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68025B" w:rsidP="00032313">
      <w:pPr>
        <w:pStyle w:val="13"/>
        <w:tabs>
          <w:tab w:val="left" w:pos="2400"/>
        </w:tabs>
        <w:rPr>
          <w:szCs w:val="24"/>
        </w:rPr>
      </w:pPr>
      <w:r>
        <w:rPr>
          <w:noProof/>
        </w:rPr>
        <w:drawing>
          <wp:inline distT="0" distB="0" distL="0" distR="0" wp14:anchorId="499E3D0B" wp14:editId="3CAE2797">
            <wp:extent cx="5941060" cy="1692910"/>
            <wp:effectExtent l="0" t="0" r="2540" b="2540"/>
            <wp:docPr id="2" name="Рисунок 2" descr="Описание: C:\Users\Александр\Desktop\Бланк новый АО.png"/>
            <wp:cNvGraphicFramePr/>
            <a:graphic xmlns:a="http://schemas.openxmlformats.org/drawingml/2006/main">
              <a:graphicData uri="http://schemas.openxmlformats.org/drawingml/2006/picture">
                <pic:pic xmlns:pic="http://schemas.openxmlformats.org/drawingml/2006/picture">
                  <pic:nvPicPr>
                    <pic:cNvPr id="2" name="Рисунок 2" descr="Описание: C:\Users\Александр\Desktop\Бланк новый АО.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692910"/>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68025B" w:rsidP="00537420">
      <w:pPr>
        <w:spacing w:after="0"/>
        <w:ind w:left="6379"/>
        <w:rPr>
          <w:rFonts w:ascii="Times New Roman" w:hAnsi="Times New Roman"/>
        </w:rPr>
      </w:pPr>
      <w:r>
        <w:rPr>
          <w:rFonts w:ascii="Times New Roman" w:hAnsi="Times New Roman"/>
        </w:rPr>
        <w:t>А</w:t>
      </w:r>
      <w:r w:rsidR="00025754">
        <w:rPr>
          <w:rFonts w:ascii="Times New Roman" w:hAnsi="Times New Roman"/>
        </w:rPr>
        <w:t>.</w:t>
      </w:r>
      <w:r>
        <w:rPr>
          <w:rFonts w:ascii="Times New Roman" w:hAnsi="Times New Roman"/>
        </w:rPr>
        <w:t>Б</w:t>
      </w:r>
      <w:r w:rsidR="00EA7BD1">
        <w:rPr>
          <w:rFonts w:ascii="Times New Roman" w:hAnsi="Times New Roman"/>
        </w:rPr>
        <w:t xml:space="preserve">. </w:t>
      </w:r>
      <w:r>
        <w:rPr>
          <w:rFonts w:ascii="Times New Roman" w:hAnsi="Times New Roman"/>
        </w:rPr>
        <w:t>Кондрашов</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68025B">
        <w:rPr>
          <w:rFonts w:ascii="Times New Roman" w:hAnsi="Times New Roman"/>
        </w:rPr>
        <w:t>27</w:t>
      </w:r>
      <w:r w:rsidR="00B31E5E">
        <w:rPr>
          <w:rFonts w:ascii="Times New Roman" w:hAnsi="Times New Roman"/>
        </w:rPr>
        <w:t>»</w:t>
      </w:r>
      <w:r>
        <w:rPr>
          <w:rFonts w:ascii="Times New Roman" w:hAnsi="Times New Roman"/>
        </w:rPr>
        <w:t xml:space="preserve"> </w:t>
      </w:r>
      <w:r w:rsidR="0068025B">
        <w:rPr>
          <w:rFonts w:ascii="Times New Roman" w:hAnsi="Times New Roman"/>
        </w:rPr>
        <w:t>декабря</w:t>
      </w:r>
      <w:r>
        <w:rPr>
          <w:rFonts w:ascii="Times New Roman" w:hAnsi="Times New Roman"/>
        </w:rPr>
        <w:t xml:space="preserve"> </w:t>
      </w:r>
      <w:r w:rsidR="00025754">
        <w:rPr>
          <w:rFonts w:ascii="Times New Roman" w:hAnsi="Times New Roman"/>
        </w:rPr>
        <w:t>201</w:t>
      </w:r>
      <w:r w:rsidR="00CB1EA8">
        <w:rPr>
          <w:rFonts w:ascii="Times New Roman" w:hAnsi="Times New Roman"/>
        </w:rPr>
        <w:t>6</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68025B">
        <w:rPr>
          <w:rFonts w:ascii="Times New Roman" w:hAnsi="Times New Roman"/>
          <w:b/>
          <w:bCs/>
          <w:sz w:val="24"/>
          <w:szCs w:val="24"/>
        </w:rPr>
        <w:t>48</w:t>
      </w:r>
    </w:p>
    <w:p w:rsidR="00EA22FD" w:rsidRPr="0068025B" w:rsidRDefault="009B58AE" w:rsidP="0068025B">
      <w:pPr>
        <w:tabs>
          <w:tab w:val="left" w:pos="144"/>
        </w:tabs>
        <w:autoSpaceDE w:val="0"/>
        <w:autoSpaceDN w:val="0"/>
        <w:adjustRightInd w:val="0"/>
        <w:rPr>
          <w:rFonts w:ascii="Times New Roman" w:hAnsi="Times New Roman"/>
          <w:b/>
        </w:rPr>
      </w:pPr>
      <w:r w:rsidRPr="00E1461F">
        <w:rPr>
          <w:rFonts w:ascii="Times New Roman" w:hAnsi="Times New Roman"/>
          <w:b/>
          <w:sz w:val="24"/>
          <w:szCs w:val="24"/>
        </w:rPr>
        <w:t>на поставку</w:t>
      </w:r>
      <w:r w:rsidR="00CB1EA8">
        <w:rPr>
          <w:rFonts w:ascii="Times New Roman" w:hAnsi="Times New Roman"/>
          <w:b/>
          <w:sz w:val="24"/>
          <w:szCs w:val="24"/>
        </w:rPr>
        <w:t>:</w:t>
      </w:r>
      <w:r w:rsidRPr="00E1461F">
        <w:rPr>
          <w:rFonts w:ascii="Times New Roman" w:hAnsi="Times New Roman"/>
          <w:b/>
          <w:sz w:val="24"/>
          <w:szCs w:val="24"/>
        </w:rPr>
        <w:t xml:space="preserve"> </w:t>
      </w:r>
      <w:r w:rsidR="0068025B" w:rsidRPr="0068025B">
        <w:rPr>
          <w:rFonts w:ascii="Times New Roman" w:hAnsi="Times New Roman"/>
          <w:b/>
          <w:color w:val="000000"/>
          <w:sz w:val="24"/>
          <w:szCs w:val="24"/>
        </w:rPr>
        <w:t>Насосов котлового контур</w:t>
      </w:r>
      <w:proofErr w:type="gramStart"/>
      <w:r w:rsidR="0068025B" w:rsidRPr="0068025B">
        <w:rPr>
          <w:rFonts w:ascii="Times New Roman" w:hAnsi="Times New Roman"/>
          <w:b/>
          <w:color w:val="000000"/>
          <w:sz w:val="24"/>
          <w:szCs w:val="24"/>
        </w:rPr>
        <w:t>а(</w:t>
      </w:r>
      <w:proofErr w:type="gramEnd"/>
      <w:r w:rsidR="0068025B" w:rsidRPr="0068025B">
        <w:rPr>
          <w:rFonts w:ascii="Times New Roman" w:hAnsi="Times New Roman"/>
          <w:b/>
          <w:color w:val="000000"/>
          <w:sz w:val="24"/>
          <w:szCs w:val="24"/>
        </w:rPr>
        <w:t xml:space="preserve">зима) </w:t>
      </w:r>
      <w:r w:rsidR="0068025B" w:rsidRPr="0068025B">
        <w:rPr>
          <w:rFonts w:ascii="Times New Roman" w:hAnsi="Times New Roman"/>
          <w:b/>
          <w:color w:val="000000"/>
          <w:sz w:val="24"/>
          <w:szCs w:val="24"/>
          <w:lang w:val="en-US"/>
        </w:rPr>
        <w:t>WILLO</w:t>
      </w:r>
      <w:r w:rsidR="0068025B" w:rsidRPr="0068025B">
        <w:rPr>
          <w:rFonts w:ascii="Times New Roman" w:hAnsi="Times New Roman"/>
          <w:b/>
          <w:color w:val="000000"/>
          <w:sz w:val="24"/>
          <w:szCs w:val="24"/>
        </w:rPr>
        <w:t xml:space="preserve"> </w:t>
      </w:r>
    </w:p>
    <w:p w:rsidR="00EA22FD" w:rsidRDefault="00EA22FD" w:rsidP="00CB1EA8">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CB1EA8">
        <w:rPr>
          <w:szCs w:val="24"/>
        </w:rPr>
        <w:t>6</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5E4D14" w:rsidRPr="007D5012" w:rsidRDefault="005E4D14" w:rsidP="00B31E5E">
      <w:pPr>
        <w:spacing w:after="0" w:line="240" w:lineRule="auto"/>
        <w:ind w:firstLine="284"/>
        <w:jc w:val="both"/>
        <w:rPr>
          <w:rFonts w:ascii="Times New Roman" w:hAnsi="Times New Roman"/>
          <w:sz w:val="24"/>
          <w:szCs w:val="24"/>
        </w:rPr>
      </w:pP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bookmarkStart w:id="1" w:name="_Toc305665967"/>
      <w:r>
        <w:rPr>
          <w:rFonts w:ascii="Times New Roman" w:hAnsi="Times New Roman"/>
          <w:b/>
          <w:sz w:val="24"/>
          <w:szCs w:val="24"/>
        </w:rPr>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lastRenderedPageBreak/>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lastRenderedPageBreak/>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w:t>
      </w:r>
      <w:r w:rsidRPr="007D5012">
        <w:rPr>
          <w:rFonts w:ascii="Times New Roman" w:hAnsi="Times New Roman"/>
          <w:sz w:val="24"/>
          <w:szCs w:val="24"/>
        </w:rPr>
        <w:lastRenderedPageBreak/>
        <w:t>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68025B">
        <w:rPr>
          <w:rFonts w:ascii="Times New Roman" w:hAnsi="Times New Roman"/>
          <w:b/>
          <w:snapToGrid w:val="0"/>
          <w:sz w:val="24"/>
          <w:szCs w:val="24"/>
        </w:rPr>
        <w:t>48</w:t>
      </w:r>
      <w:r w:rsidRPr="00282DA6">
        <w:rPr>
          <w:rFonts w:ascii="Times New Roman" w:hAnsi="Times New Roman"/>
          <w:b/>
          <w:snapToGrid w:val="0"/>
          <w:sz w:val="24"/>
          <w:szCs w:val="24"/>
        </w:rPr>
        <w:t>-</w:t>
      </w:r>
      <w:r>
        <w:rPr>
          <w:rFonts w:ascii="Times New Roman" w:hAnsi="Times New Roman"/>
          <w:b/>
          <w:snapToGrid w:val="0"/>
          <w:sz w:val="24"/>
          <w:szCs w:val="24"/>
        </w:rPr>
        <w:t>1</w:t>
      </w:r>
      <w:r w:rsidR="00CB1EA8">
        <w:rPr>
          <w:rFonts w:ascii="Times New Roman" w:hAnsi="Times New Roman"/>
          <w:b/>
          <w:snapToGrid w:val="0"/>
          <w:sz w:val="24"/>
          <w:szCs w:val="24"/>
        </w:rPr>
        <w:t>6</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w:t>
      </w:r>
      <w:r w:rsidR="0080140A">
        <w:rPr>
          <w:rFonts w:ascii="Times New Roman" w:hAnsi="Times New Roman"/>
          <w:sz w:val="24"/>
          <w:szCs w:val="24"/>
        </w:rPr>
        <w:t xml:space="preserve">                  </w:t>
      </w:r>
      <w:r>
        <w:rPr>
          <w:rFonts w:ascii="Times New Roman" w:hAnsi="Times New Roman"/>
          <w:sz w:val="24"/>
          <w:szCs w:val="24"/>
        </w:rPr>
        <w:t>201</w:t>
      </w:r>
      <w:r w:rsidR="00D7161A">
        <w:rPr>
          <w:rFonts w:ascii="Times New Roman" w:hAnsi="Times New Roman"/>
          <w:sz w:val="24"/>
          <w:szCs w:val="24"/>
        </w:rPr>
        <w:t>6</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CA0FA6" w:rsidRDefault="00CA0FA6" w:rsidP="00CA0FA6">
      <w:pPr>
        <w:pStyle w:val="aff3"/>
        <w:spacing w:after="0" w:line="240" w:lineRule="auto"/>
        <w:ind w:firstLine="540"/>
        <w:jc w:val="both"/>
        <w:rPr>
          <w:rFonts w:ascii="Times New Roman" w:hAnsi="Times New Roman"/>
          <w:sz w:val="24"/>
          <w:szCs w:val="24"/>
        </w:rPr>
      </w:pPr>
      <w:r>
        <w:rPr>
          <w:rFonts w:ascii="Times New Roman" w:hAnsi="Times New Roman"/>
          <w:b/>
          <w:sz w:val="24"/>
          <w:szCs w:val="24"/>
        </w:rPr>
        <w:t>АО «Выборгтеплоэнерго»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w:t>
      </w:r>
      <w:r w:rsidR="00FF0961">
        <w:rPr>
          <w:rFonts w:ascii="Times New Roman" w:hAnsi="Times New Roman"/>
          <w:sz w:val="24"/>
          <w:szCs w:val="24"/>
        </w:rPr>
        <w:t>Кондрашова</w:t>
      </w:r>
      <w:r>
        <w:rPr>
          <w:rFonts w:ascii="Times New Roman" w:hAnsi="Times New Roman"/>
          <w:sz w:val="24"/>
          <w:szCs w:val="24"/>
        </w:rPr>
        <w:t xml:space="preserve"> </w:t>
      </w:r>
      <w:r w:rsidR="00FF0961">
        <w:rPr>
          <w:rFonts w:ascii="Times New Roman" w:hAnsi="Times New Roman"/>
          <w:sz w:val="24"/>
          <w:szCs w:val="24"/>
        </w:rPr>
        <w:t>А</w:t>
      </w:r>
      <w:r>
        <w:rPr>
          <w:rFonts w:ascii="Times New Roman" w:hAnsi="Times New Roman"/>
          <w:sz w:val="24"/>
          <w:szCs w:val="24"/>
        </w:rPr>
        <w:t>.</w:t>
      </w:r>
      <w:r w:rsidR="00FF0961">
        <w:rPr>
          <w:rFonts w:ascii="Times New Roman" w:hAnsi="Times New Roman"/>
          <w:sz w:val="24"/>
          <w:szCs w:val="24"/>
        </w:rPr>
        <w:t>Б</w:t>
      </w:r>
      <w:r>
        <w:rPr>
          <w:rFonts w:ascii="Times New Roman" w:hAnsi="Times New Roman"/>
          <w:sz w:val="24"/>
          <w:szCs w:val="24"/>
        </w:rPr>
        <w:t xml:space="preserve">., действующего на основании Устава,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действующей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CA0FA6" w:rsidRDefault="00CA0FA6" w:rsidP="00CA0FA6">
      <w:pPr>
        <w:pStyle w:val="aff3"/>
        <w:spacing w:after="0" w:line="240" w:lineRule="auto"/>
        <w:ind w:firstLine="540"/>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Pr="00917F7F" w:rsidRDefault="00917F7F" w:rsidP="00917F7F">
      <w:pPr>
        <w:tabs>
          <w:tab w:val="left" w:pos="144"/>
        </w:tabs>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       </w:t>
      </w:r>
      <w:r w:rsidR="00CA0FA6" w:rsidRPr="00917F7F">
        <w:rPr>
          <w:rFonts w:ascii="Times New Roman" w:hAnsi="Times New Roman"/>
          <w:spacing w:val="-1"/>
          <w:sz w:val="24"/>
          <w:szCs w:val="24"/>
        </w:rPr>
        <w:t xml:space="preserve">«Поставщик» обязуется поставить «Покупателю» </w:t>
      </w:r>
      <w:r w:rsidRPr="00917F7F">
        <w:rPr>
          <w:rFonts w:ascii="Times New Roman" w:hAnsi="Times New Roman"/>
          <w:color w:val="000000"/>
          <w:sz w:val="24"/>
          <w:szCs w:val="24"/>
        </w:rPr>
        <w:t>Насос котлового контура</w:t>
      </w:r>
      <w:r>
        <w:rPr>
          <w:rFonts w:ascii="Times New Roman" w:hAnsi="Times New Roman"/>
          <w:color w:val="000000"/>
          <w:sz w:val="24"/>
          <w:szCs w:val="24"/>
        </w:rPr>
        <w:t xml:space="preserve"> </w:t>
      </w:r>
      <w:r w:rsidRPr="00917F7F">
        <w:rPr>
          <w:rFonts w:ascii="Times New Roman" w:hAnsi="Times New Roman"/>
          <w:color w:val="000000"/>
          <w:sz w:val="24"/>
          <w:szCs w:val="24"/>
        </w:rPr>
        <w:t xml:space="preserve">(зима) </w:t>
      </w:r>
      <w:r w:rsidRPr="00917F7F">
        <w:rPr>
          <w:rFonts w:ascii="Times New Roman" w:hAnsi="Times New Roman"/>
          <w:color w:val="000000"/>
          <w:sz w:val="24"/>
          <w:szCs w:val="24"/>
          <w:lang w:val="en-US"/>
        </w:rPr>
        <w:t>WILLO</w:t>
      </w:r>
      <w:r>
        <w:rPr>
          <w:rFonts w:ascii="Times New Roman" w:hAnsi="Times New Roman"/>
          <w:color w:val="000000"/>
          <w:sz w:val="24"/>
          <w:szCs w:val="24"/>
        </w:rPr>
        <w:t xml:space="preserve"> </w:t>
      </w:r>
      <w:r w:rsidR="006A7AEC" w:rsidRPr="00917F7F">
        <w:rPr>
          <w:rFonts w:ascii="Times New Roman" w:hAnsi="Times New Roman"/>
          <w:color w:val="000000"/>
          <w:sz w:val="24"/>
          <w:szCs w:val="24"/>
        </w:rPr>
        <w:t xml:space="preserve">в количестве </w:t>
      </w:r>
      <w:r w:rsidR="00E2661A">
        <w:rPr>
          <w:rFonts w:ascii="Times New Roman" w:hAnsi="Times New Roman"/>
          <w:color w:val="000000"/>
          <w:sz w:val="24"/>
          <w:szCs w:val="24"/>
        </w:rPr>
        <w:t>3</w:t>
      </w:r>
      <w:r w:rsidR="005E4D14" w:rsidRPr="00917F7F">
        <w:rPr>
          <w:rFonts w:ascii="Times New Roman" w:hAnsi="Times New Roman"/>
          <w:color w:val="000000"/>
          <w:sz w:val="24"/>
          <w:szCs w:val="24"/>
        </w:rPr>
        <w:t xml:space="preserve"> </w:t>
      </w:r>
      <w:r w:rsidR="006A7AEC" w:rsidRPr="00917F7F">
        <w:rPr>
          <w:rFonts w:ascii="Times New Roman" w:hAnsi="Times New Roman"/>
          <w:color w:val="000000"/>
          <w:sz w:val="24"/>
          <w:szCs w:val="24"/>
        </w:rPr>
        <w:t>(</w:t>
      </w:r>
      <w:r w:rsidR="00E2661A">
        <w:rPr>
          <w:rFonts w:ascii="Times New Roman" w:hAnsi="Times New Roman"/>
          <w:color w:val="000000"/>
          <w:sz w:val="24"/>
          <w:szCs w:val="24"/>
        </w:rPr>
        <w:t>трех</w:t>
      </w:r>
      <w:r w:rsidR="006A7AEC" w:rsidRPr="00917F7F">
        <w:rPr>
          <w:rFonts w:ascii="Times New Roman" w:hAnsi="Times New Roman"/>
          <w:color w:val="000000"/>
          <w:sz w:val="24"/>
          <w:szCs w:val="24"/>
        </w:rPr>
        <w:t>) штук,</w:t>
      </w:r>
      <w:r w:rsidR="0080140A" w:rsidRPr="00917F7F">
        <w:rPr>
          <w:rFonts w:ascii="Times New Roman" w:hAnsi="Times New Roman"/>
          <w:color w:val="000000"/>
          <w:sz w:val="24"/>
          <w:szCs w:val="24"/>
        </w:rPr>
        <w:t xml:space="preserve"> </w:t>
      </w:r>
      <w:r w:rsidR="00CA0FA6" w:rsidRPr="00917F7F">
        <w:rPr>
          <w:rFonts w:ascii="Times New Roman" w:hAnsi="Times New Roman"/>
          <w:b/>
          <w:sz w:val="24"/>
          <w:szCs w:val="24"/>
        </w:rPr>
        <w:t>в соответствии с Техническим заданием</w:t>
      </w:r>
      <w:r w:rsidR="00CA0FA6" w:rsidRPr="00917F7F">
        <w:rPr>
          <w:rFonts w:ascii="Times New Roman" w:hAnsi="Times New Roman"/>
          <w:spacing w:val="-1"/>
          <w:sz w:val="24"/>
          <w:szCs w:val="24"/>
        </w:rPr>
        <w:t xml:space="preserve"> </w:t>
      </w:r>
      <w:r w:rsidR="00CA0FA6" w:rsidRPr="00917F7F">
        <w:rPr>
          <w:rFonts w:ascii="Times New Roman" w:hAnsi="Times New Roman"/>
          <w:sz w:val="24"/>
          <w:szCs w:val="24"/>
        </w:rPr>
        <w:t>(Приложение № 1)</w:t>
      </w:r>
      <w:r w:rsidR="00CA0FA6" w:rsidRPr="00917F7F">
        <w:rPr>
          <w:rFonts w:ascii="Times New Roman" w:hAnsi="Times New Roman"/>
          <w:spacing w:val="-1"/>
          <w:sz w:val="24"/>
          <w:szCs w:val="24"/>
        </w:rPr>
        <w:t xml:space="preserve"> (далее по тексту - </w:t>
      </w:r>
      <w:r w:rsidR="00CA0FA6" w:rsidRPr="00917F7F">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w:t>
      </w:r>
      <w:r w:rsidR="00A42268">
        <w:rPr>
          <w:rFonts w:ascii="Times New Roman" w:hAnsi="Times New Roman"/>
        </w:rPr>
        <w:t>паспорт, инструкция завода-изготовителя по монтажу, сертификат качества</w:t>
      </w:r>
      <w:r w:rsidR="00B67B8E">
        <w:rPr>
          <w:rFonts w:ascii="Times New Roman" w:hAnsi="Times New Roman"/>
        </w:rPr>
        <w:t>, разрешение на применение</w:t>
      </w:r>
      <w:r>
        <w:rPr>
          <w:rFonts w:ascii="Times New Roman" w:hAnsi="Times New Roman"/>
          <w:sz w:val="24"/>
          <w:szCs w:val="24"/>
        </w:rPr>
        <w:t>).</w:t>
      </w:r>
    </w:p>
    <w:p w:rsidR="00CA0FA6" w:rsidRDefault="00CA0FA6" w:rsidP="005E7D6F">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CA0FA6" w:rsidRDefault="00CA0FA6" w:rsidP="00CA0FA6">
      <w:pPr>
        <w:pStyle w:val="aff3"/>
        <w:shd w:val="clear" w:color="auto" w:fill="FFFFFF"/>
        <w:tabs>
          <w:tab w:val="left" w:pos="0"/>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80140A">
        <w:rPr>
          <w:rFonts w:ascii="Times New Roman" w:hAnsi="Times New Roman"/>
          <w:bCs/>
          <w:sz w:val="24"/>
          <w:szCs w:val="24"/>
          <w:u w:val="single"/>
        </w:rPr>
        <w:t>3</w:t>
      </w:r>
      <w:r>
        <w:rPr>
          <w:rFonts w:ascii="Times New Roman" w:hAnsi="Times New Roman"/>
          <w:bCs/>
          <w:sz w:val="24"/>
          <w:szCs w:val="24"/>
          <w:u w:val="single"/>
        </w:rPr>
        <w:t>0</w:t>
      </w:r>
      <w:r>
        <w:rPr>
          <w:rFonts w:ascii="Times New Roman" w:hAnsi="Times New Roman"/>
          <w:bCs/>
          <w:sz w:val="24"/>
          <w:szCs w:val="24"/>
        </w:rPr>
        <w:t xml:space="preserve"> % от общей стоимости партии продукции в соответствии с заявкой Покупателя.</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30 </w:t>
      </w:r>
      <w:r w:rsidR="00AA410F">
        <w:rPr>
          <w:rFonts w:ascii="Times New Roman" w:hAnsi="Times New Roman"/>
          <w:sz w:val="24"/>
          <w:szCs w:val="24"/>
        </w:rPr>
        <w:t>календарных</w:t>
      </w:r>
      <w:r>
        <w:rPr>
          <w:rFonts w:ascii="Times New Roman" w:hAnsi="Times New Roman"/>
          <w:sz w:val="24"/>
          <w:szCs w:val="24"/>
        </w:rPr>
        <w:t xml:space="preserve"> дней с момента </w:t>
      </w:r>
      <w:r w:rsidR="00AA410F">
        <w:rPr>
          <w:rFonts w:ascii="Times New Roman" w:hAnsi="Times New Roman"/>
          <w:sz w:val="24"/>
          <w:szCs w:val="24"/>
        </w:rPr>
        <w:t>получения</w:t>
      </w:r>
      <w:r>
        <w:rPr>
          <w:rFonts w:ascii="Times New Roman" w:hAnsi="Times New Roman"/>
          <w:sz w:val="24"/>
          <w:szCs w:val="24"/>
        </w:rPr>
        <w:t xml:space="preserve"> товара Покупател</w:t>
      </w:r>
      <w:r w:rsidR="00AA410F">
        <w:rPr>
          <w:rFonts w:ascii="Times New Roman" w:hAnsi="Times New Roman"/>
          <w:sz w:val="24"/>
          <w:szCs w:val="24"/>
        </w:rPr>
        <w:t>ем</w:t>
      </w:r>
      <w:r>
        <w:rPr>
          <w:rFonts w:ascii="Times New Roman" w:hAnsi="Times New Roman"/>
          <w:sz w:val="24"/>
          <w:szCs w:val="24"/>
        </w:rPr>
        <w:t>, при условии выставления счета Поставщиком.</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CA0FA6" w:rsidRDefault="00CA0FA6" w:rsidP="005E7D6F">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При доставке продукции любым способом, отличным от самовывоза из Санкт-Петербурга, оплату транспортных расходов, связанных с доставкой продукции, «Покупатель» производит сверх стоимости продукции по </w:t>
      </w:r>
      <w:r>
        <w:rPr>
          <w:rFonts w:ascii="Times New Roman" w:hAnsi="Times New Roman"/>
          <w:spacing w:val="-1"/>
          <w:sz w:val="24"/>
          <w:szCs w:val="24"/>
        </w:rPr>
        <w:t xml:space="preserve">настоящему договору. По соглашению сторон стоимость транспортных расходов может быть включена в </w:t>
      </w:r>
      <w:r>
        <w:rPr>
          <w:rFonts w:ascii="Times New Roman" w:hAnsi="Times New Roman"/>
          <w:sz w:val="24"/>
          <w:szCs w:val="24"/>
        </w:rPr>
        <w:t xml:space="preserve">структуру цены продукции, поставляемой по конкретной </w:t>
      </w:r>
      <w:proofErr w:type="spellStart"/>
      <w:r>
        <w:rPr>
          <w:rFonts w:ascii="Times New Roman" w:hAnsi="Times New Roman"/>
          <w:sz w:val="24"/>
          <w:szCs w:val="24"/>
        </w:rPr>
        <w:t>товаро</w:t>
      </w:r>
      <w:proofErr w:type="spellEnd"/>
      <w:r>
        <w:rPr>
          <w:rFonts w:ascii="Times New Roman" w:hAnsi="Times New Roman"/>
          <w:sz w:val="24"/>
          <w:szCs w:val="24"/>
        </w:rPr>
        <w:t xml:space="preserve"> </w:t>
      </w:r>
      <w:proofErr w:type="gramStart"/>
      <w:r>
        <w:rPr>
          <w:rFonts w:ascii="Times New Roman" w:hAnsi="Times New Roman"/>
          <w:sz w:val="24"/>
          <w:szCs w:val="24"/>
        </w:rPr>
        <w:t>-т</w:t>
      </w:r>
      <w:proofErr w:type="gramEnd"/>
      <w:r>
        <w:rPr>
          <w:rFonts w:ascii="Times New Roman" w:hAnsi="Times New Roman"/>
          <w:sz w:val="24"/>
          <w:szCs w:val="24"/>
        </w:rPr>
        <w:t>ранспортной накладной.</w:t>
      </w:r>
    </w:p>
    <w:p w:rsidR="00CA0FA6" w:rsidRDefault="00CA0FA6" w:rsidP="00CA0FA6">
      <w:pPr>
        <w:pStyle w:val="aff3"/>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w:t>
      </w:r>
      <w:r>
        <w:rPr>
          <w:rFonts w:ascii="Times New Roman" w:hAnsi="Times New Roman"/>
          <w:spacing w:val="-1"/>
          <w:sz w:val="24"/>
          <w:szCs w:val="24"/>
        </w:rPr>
        <w:lastRenderedPageBreak/>
        <w:t xml:space="preserve">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CA0FA6" w:rsidRDefault="00CA0FA6" w:rsidP="005E7D6F">
      <w:pPr>
        <w:pStyle w:val="aff3"/>
        <w:numPr>
          <w:ilvl w:val="0"/>
          <w:numId w:val="27"/>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CA0FA6" w:rsidRDefault="00CA0FA6" w:rsidP="005E7D6F">
      <w:pPr>
        <w:pStyle w:val="aff3"/>
        <w:numPr>
          <w:ilvl w:val="0"/>
          <w:numId w:val="28"/>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CA0FA6" w:rsidRDefault="00CA0FA6" w:rsidP="00CA0FA6">
      <w:pPr>
        <w:pStyle w:val="aff3"/>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CA0FA6" w:rsidRDefault="00CA0FA6" w:rsidP="00CA0FA6">
      <w:pPr>
        <w:pStyle w:val="aff3"/>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CA0FA6" w:rsidRDefault="00CA0FA6" w:rsidP="00CA0FA6">
      <w:pPr>
        <w:pStyle w:val="aff3"/>
        <w:shd w:val="clear" w:color="auto" w:fill="FFFFFF"/>
        <w:tabs>
          <w:tab w:val="left" w:pos="3840"/>
        </w:tabs>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CA0FA6">
      <w:pPr>
        <w:pStyle w:val="aff3"/>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копии паспортов изделий;</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описание выявленных дефектов и дату их выявления;</w:t>
      </w:r>
    </w:p>
    <w:p w:rsidR="00CA0FA6" w:rsidRDefault="00CA0FA6" w:rsidP="005E7D6F">
      <w:pPr>
        <w:pStyle w:val="aff3"/>
        <w:numPr>
          <w:ilvl w:val="0"/>
          <w:numId w:val="29"/>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CA0FA6" w:rsidRDefault="00CA0FA6" w:rsidP="00CA0FA6">
      <w:pPr>
        <w:pStyle w:val="aff3"/>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CA0FA6">
      <w:pPr>
        <w:pStyle w:val="aff3"/>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CA0FA6" w:rsidRDefault="00CA0FA6" w:rsidP="00CA0FA6">
      <w:pPr>
        <w:pStyle w:val="aff3"/>
        <w:shd w:val="clear" w:color="auto" w:fill="FFFFFF"/>
        <w:spacing w:after="0" w:line="240" w:lineRule="auto"/>
        <w:ind w:left="14"/>
        <w:jc w:val="both"/>
        <w:rPr>
          <w:rFonts w:ascii="Times New Roman" w:hAnsi="Times New Roman"/>
          <w:sz w:val="24"/>
          <w:szCs w:val="24"/>
        </w:rPr>
      </w:pPr>
    </w:p>
    <w:p w:rsidR="00CA0FA6" w:rsidRDefault="00CA0FA6" w:rsidP="005E7D6F">
      <w:pPr>
        <w:pStyle w:val="aff3"/>
        <w:numPr>
          <w:ilvl w:val="0"/>
          <w:numId w:val="30"/>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w:t>
      </w:r>
      <w:r w:rsidR="00BF26FD">
        <w:rPr>
          <w:rFonts w:ascii="Times New Roman" w:hAnsi="Times New Roman"/>
          <w:sz w:val="24"/>
          <w:szCs w:val="24"/>
        </w:rPr>
        <w:t>ями договора.</w:t>
      </w:r>
    </w:p>
    <w:p w:rsidR="00CA0FA6" w:rsidRDefault="00CA0FA6" w:rsidP="005E7D6F">
      <w:pPr>
        <w:pStyle w:val="aff3"/>
        <w:numPr>
          <w:ilvl w:val="0"/>
          <w:numId w:val="31"/>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Сроки поставки </w:t>
      </w:r>
      <w:r w:rsidR="00917F7F">
        <w:rPr>
          <w:rFonts w:ascii="Times New Roman" w:hAnsi="Times New Roman"/>
          <w:sz w:val="24"/>
          <w:szCs w:val="24"/>
        </w:rPr>
        <w:t xml:space="preserve">4-6 </w:t>
      </w:r>
      <w:r w:rsidR="005E4D14">
        <w:rPr>
          <w:rFonts w:ascii="Times New Roman" w:hAnsi="Times New Roman"/>
          <w:sz w:val="24"/>
          <w:szCs w:val="24"/>
        </w:rPr>
        <w:t>недель после  предварительной оплаты.</w:t>
      </w:r>
    </w:p>
    <w:p w:rsidR="00CA0FA6" w:rsidRDefault="00CA0FA6" w:rsidP="005E7D6F">
      <w:pPr>
        <w:pStyle w:val="aff3"/>
        <w:numPr>
          <w:ilvl w:val="0"/>
          <w:numId w:val="30"/>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продукции.</w:t>
      </w:r>
    </w:p>
    <w:p w:rsidR="00CA0FA6" w:rsidRDefault="00CA0FA6" w:rsidP="00CA0FA6">
      <w:pPr>
        <w:pStyle w:val="aff3"/>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Pr>
          <w:rFonts w:ascii="Times New Roman" w:hAnsi="Times New Roman"/>
          <w:sz w:val="24"/>
          <w:szCs w:val="24"/>
        </w:rPr>
        <w:t>подлинный счет, счет-фактура и товарные накладные вручаются представителю под расписку.</w:t>
      </w:r>
    </w:p>
    <w:p w:rsidR="00CA0FA6" w:rsidRDefault="00CA0FA6" w:rsidP="00CA0FA6">
      <w:pPr>
        <w:pStyle w:val="aff3"/>
        <w:shd w:val="clear" w:color="auto" w:fill="FFFFFF"/>
        <w:tabs>
          <w:tab w:val="left" w:pos="1099"/>
        </w:tabs>
        <w:spacing w:after="0" w:line="240" w:lineRule="auto"/>
        <w:ind w:firstLine="567"/>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CA0FA6" w:rsidRDefault="00CA0FA6" w:rsidP="005E7D6F">
      <w:pPr>
        <w:pStyle w:val="aff3"/>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Поставка </w:t>
      </w:r>
      <w:r w:rsidR="0080140A">
        <w:rPr>
          <w:rFonts w:ascii="Times New Roman" w:hAnsi="Times New Roman"/>
          <w:bCs/>
          <w:sz w:val="24"/>
          <w:szCs w:val="24"/>
        </w:rPr>
        <w:t xml:space="preserve">г. </w:t>
      </w:r>
      <w:r w:rsidR="005E4D14">
        <w:rPr>
          <w:rFonts w:ascii="Times New Roman" w:hAnsi="Times New Roman"/>
          <w:bCs/>
          <w:sz w:val="24"/>
          <w:szCs w:val="24"/>
        </w:rPr>
        <w:t>Выборг</w:t>
      </w:r>
      <w:r w:rsidR="0080140A">
        <w:rPr>
          <w:rFonts w:ascii="Times New Roman" w:hAnsi="Times New Roman"/>
          <w:bCs/>
          <w:sz w:val="24"/>
          <w:szCs w:val="24"/>
        </w:rPr>
        <w:t xml:space="preserve">, </w:t>
      </w:r>
      <w:r w:rsidR="005E4D14">
        <w:rPr>
          <w:rFonts w:ascii="Times New Roman" w:hAnsi="Times New Roman"/>
          <w:bCs/>
          <w:sz w:val="24"/>
          <w:szCs w:val="24"/>
        </w:rPr>
        <w:t xml:space="preserve">ул. </w:t>
      </w:r>
      <w:r w:rsidR="00917F7F">
        <w:rPr>
          <w:rFonts w:ascii="Times New Roman" w:hAnsi="Times New Roman"/>
          <w:bCs/>
          <w:sz w:val="24"/>
          <w:szCs w:val="24"/>
        </w:rPr>
        <w:t>Песочная</w:t>
      </w:r>
      <w:r w:rsidR="005E4D14">
        <w:rPr>
          <w:rFonts w:ascii="Times New Roman" w:hAnsi="Times New Roman"/>
          <w:bCs/>
          <w:sz w:val="24"/>
          <w:szCs w:val="24"/>
        </w:rPr>
        <w:t xml:space="preserve">, </w:t>
      </w:r>
      <w:r w:rsidR="00917F7F">
        <w:rPr>
          <w:rFonts w:ascii="Times New Roman" w:hAnsi="Times New Roman"/>
          <w:bCs/>
          <w:sz w:val="24"/>
          <w:szCs w:val="24"/>
        </w:rPr>
        <w:t>3</w:t>
      </w:r>
      <w:r w:rsidR="00BF26FD">
        <w:rPr>
          <w:rFonts w:ascii="Times New Roman" w:hAnsi="Times New Roman"/>
          <w:bCs/>
        </w:rPr>
        <w:t>.</w:t>
      </w:r>
    </w:p>
    <w:p w:rsidR="00CA0FA6" w:rsidRDefault="00CA0FA6" w:rsidP="005E7D6F">
      <w:pPr>
        <w:pStyle w:val="aff3"/>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CA0FA6" w:rsidRDefault="00CA0FA6" w:rsidP="005E7D6F">
      <w:pPr>
        <w:pStyle w:val="aff3"/>
        <w:numPr>
          <w:ilvl w:val="0"/>
          <w:numId w:val="33"/>
        </w:numPr>
        <w:shd w:val="clear" w:color="auto" w:fill="FFFFFF"/>
        <w:tabs>
          <w:tab w:val="left" w:pos="111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случае самовывоза продукции «Покупателем» - момент предоставления продукции в </w:t>
      </w:r>
      <w:r>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Pr>
          <w:rFonts w:ascii="Times New Roman" w:hAnsi="Times New Roman"/>
          <w:sz w:val="24"/>
          <w:szCs w:val="24"/>
        </w:rPr>
        <w:t>приспособлены для безопасной перевозки продукции.</w:t>
      </w:r>
    </w:p>
    <w:p w:rsidR="00CA0FA6" w:rsidRDefault="00CA0FA6" w:rsidP="00CA0FA6">
      <w:pPr>
        <w:pStyle w:val="aff3"/>
        <w:shd w:val="clear" w:color="auto" w:fill="FFFFFF"/>
        <w:tabs>
          <w:tab w:val="left" w:pos="1123"/>
        </w:tabs>
        <w:spacing w:after="0" w:line="240" w:lineRule="auto"/>
        <w:ind w:firstLine="567"/>
        <w:jc w:val="both"/>
        <w:rPr>
          <w:rFonts w:ascii="Times New Roman" w:hAnsi="Times New Roman"/>
          <w:sz w:val="24"/>
          <w:szCs w:val="24"/>
        </w:rPr>
      </w:pPr>
      <w:r>
        <w:rPr>
          <w:rFonts w:ascii="Times New Roman" w:hAnsi="Times New Roman"/>
          <w:spacing w:val="-8"/>
          <w:sz w:val="24"/>
          <w:szCs w:val="24"/>
        </w:rPr>
        <w:t>5.8.</w:t>
      </w:r>
      <w:r>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Pr>
          <w:rFonts w:ascii="Times New Roman" w:hAnsi="Times New Roman"/>
          <w:sz w:val="24"/>
          <w:szCs w:val="24"/>
        </w:rPr>
        <w:t>факсимильной связи.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8"/>
          <w:sz w:val="24"/>
          <w:szCs w:val="24"/>
        </w:rPr>
        <w:t>5.9.</w:t>
      </w:r>
      <w:r>
        <w:rPr>
          <w:rFonts w:ascii="Times New Roman" w:hAnsi="Times New Roman"/>
          <w:sz w:val="24"/>
          <w:szCs w:val="24"/>
        </w:rPr>
        <w:t xml:space="preserve"> </w:t>
      </w:r>
      <w:r>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Pr>
          <w:rFonts w:ascii="Times New Roman" w:hAnsi="Times New Roman"/>
          <w:sz w:val="24"/>
          <w:szCs w:val="24"/>
        </w:rPr>
        <w:t>«Поставщиком» на основании оригинала надлежаще оформленной доверенности.</w:t>
      </w:r>
    </w:p>
    <w:p w:rsidR="00CA0FA6" w:rsidRDefault="00CA0FA6" w:rsidP="00CA0FA6">
      <w:pPr>
        <w:pStyle w:val="aff3"/>
        <w:shd w:val="clear" w:color="auto" w:fill="FFFFFF"/>
        <w:tabs>
          <w:tab w:val="left" w:pos="1061"/>
        </w:tabs>
        <w:spacing w:after="0" w:line="240" w:lineRule="auto"/>
        <w:ind w:firstLine="567"/>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6.ОТВЕТСТВЕННОСТЬ СТОРОН</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CA0FA6" w:rsidRDefault="00CA0FA6" w:rsidP="005E7D6F">
      <w:pPr>
        <w:pStyle w:val="aff3"/>
        <w:numPr>
          <w:ilvl w:val="0"/>
          <w:numId w:val="34"/>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CA0FA6" w:rsidRDefault="00CA0FA6" w:rsidP="005E7D6F">
      <w:pPr>
        <w:pStyle w:val="aff3"/>
        <w:numPr>
          <w:ilvl w:val="0"/>
          <w:numId w:val="35"/>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AA410F" w:rsidRDefault="00AA410F" w:rsidP="00AA410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w:t>
      </w:r>
      <w:r>
        <w:rPr>
          <w:rFonts w:ascii="Times New Roman" w:hAnsi="Times New Roman"/>
          <w:b/>
          <w:sz w:val="24"/>
          <w:szCs w:val="24"/>
        </w:rPr>
        <w:t>»</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CA0FA6" w:rsidRDefault="00CA0FA6" w:rsidP="005E7D6F">
      <w:pPr>
        <w:pStyle w:val="aff3"/>
        <w:numPr>
          <w:ilvl w:val="0"/>
          <w:numId w:val="35"/>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CA0FA6">
      <w:pPr>
        <w:pStyle w:val="aff3"/>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CA0FA6" w:rsidRDefault="00CA0FA6" w:rsidP="00CA0FA6">
      <w:pPr>
        <w:pStyle w:val="aff3"/>
        <w:shd w:val="clear" w:color="auto" w:fill="FFFFFF"/>
        <w:spacing w:after="0" w:line="240" w:lineRule="auto"/>
        <w:ind w:left="173"/>
        <w:jc w:val="both"/>
        <w:rPr>
          <w:rFonts w:ascii="Times New Roman" w:hAnsi="Times New Roman"/>
          <w:sz w:val="24"/>
          <w:szCs w:val="24"/>
        </w:rPr>
      </w:pP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CA0FA6" w:rsidRDefault="00CA0FA6" w:rsidP="005E7D6F">
      <w:pPr>
        <w:pStyle w:val="aff3"/>
        <w:numPr>
          <w:ilvl w:val="0"/>
          <w:numId w:val="36"/>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CA0FA6" w:rsidRDefault="00CA0FA6" w:rsidP="00CA0FA6">
      <w:pPr>
        <w:pStyle w:val="aff3"/>
        <w:shd w:val="clear" w:color="auto" w:fill="FFFFFF"/>
        <w:spacing w:after="0" w:line="240" w:lineRule="auto"/>
        <w:jc w:val="both"/>
        <w:rPr>
          <w:rFonts w:ascii="Times New Roman" w:hAnsi="Times New Roman"/>
          <w:sz w:val="24"/>
          <w:szCs w:val="24"/>
        </w:rPr>
      </w:pPr>
    </w:p>
    <w:p w:rsidR="00CA0FA6" w:rsidRDefault="00CA0FA6" w:rsidP="00CA0FA6">
      <w:pPr>
        <w:pStyle w:val="aff3"/>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lastRenderedPageBreak/>
        <w:t>8. ОСОБЫЕ УСЛОВИЯ</w:t>
      </w:r>
    </w:p>
    <w:p w:rsidR="00CA0FA6" w:rsidRDefault="00CA0FA6" w:rsidP="00CA0FA6">
      <w:pPr>
        <w:pStyle w:val="aff3"/>
        <w:shd w:val="clear" w:color="auto" w:fill="FFFFFF"/>
        <w:spacing w:after="0" w:line="240" w:lineRule="auto"/>
        <w:ind w:left="5"/>
        <w:jc w:val="both"/>
        <w:rPr>
          <w:rFonts w:ascii="Times New Roman" w:hAnsi="Times New Roman"/>
          <w:sz w:val="24"/>
          <w:szCs w:val="24"/>
        </w:rPr>
      </w:pPr>
    </w:p>
    <w:p w:rsidR="00CA0FA6" w:rsidRDefault="00CA0FA6" w:rsidP="005E7D6F">
      <w:pPr>
        <w:pStyle w:val="aff3"/>
        <w:numPr>
          <w:ilvl w:val="0"/>
          <w:numId w:val="37"/>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CA0FA6" w:rsidRDefault="00CA0FA6" w:rsidP="00CA0FA6">
      <w:pPr>
        <w:pStyle w:val="aff3"/>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CA0FA6" w:rsidRDefault="00CA0FA6" w:rsidP="005E7D6F">
      <w:pPr>
        <w:pStyle w:val="aff3"/>
        <w:numPr>
          <w:ilvl w:val="0"/>
          <w:numId w:val="38"/>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CA0FA6" w:rsidRDefault="00CA0FA6" w:rsidP="00CA0FA6">
      <w:pPr>
        <w:pStyle w:val="aff3"/>
        <w:shd w:val="clear" w:color="auto" w:fill="FFFFFF"/>
        <w:spacing w:after="0" w:line="240" w:lineRule="auto"/>
        <w:ind w:left="24"/>
        <w:jc w:val="both"/>
        <w:rPr>
          <w:rFonts w:ascii="Times New Roman" w:hAnsi="Times New Roman"/>
          <w:sz w:val="24"/>
          <w:szCs w:val="24"/>
        </w:rPr>
      </w:pP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CA0FA6" w:rsidRDefault="00CA0FA6" w:rsidP="005E7D6F">
      <w:pPr>
        <w:pStyle w:val="aff3"/>
        <w:numPr>
          <w:ilvl w:val="0"/>
          <w:numId w:val="39"/>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CA0FA6" w:rsidRDefault="00CA0FA6" w:rsidP="005E7D6F">
      <w:pPr>
        <w:pStyle w:val="aff3"/>
        <w:numPr>
          <w:ilvl w:val="0"/>
          <w:numId w:val="40"/>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CA0FA6" w:rsidRDefault="00CA0FA6" w:rsidP="00CA0FA6">
      <w:pPr>
        <w:pStyle w:val="aff3"/>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CA0FA6" w:rsidRDefault="00CA0FA6" w:rsidP="00CA0FA6">
      <w:pPr>
        <w:pStyle w:val="aff3"/>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w:t>
      </w:r>
      <w:r w:rsidR="00A778C2">
        <w:rPr>
          <w:rFonts w:ascii="Times New Roman" w:hAnsi="Times New Roman"/>
          <w:sz w:val="24"/>
          <w:szCs w:val="24"/>
        </w:rPr>
        <w:t>жение № 1 – техническое задание</w:t>
      </w: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A778C2" w:rsidRDefault="00A778C2" w:rsidP="00CA0FA6">
      <w:pPr>
        <w:pStyle w:val="aff3"/>
        <w:shd w:val="clear" w:color="auto" w:fill="FFFFFF"/>
        <w:tabs>
          <w:tab w:val="left" w:pos="1536"/>
        </w:tabs>
        <w:spacing w:after="0" w:line="240" w:lineRule="auto"/>
        <w:ind w:left="567"/>
        <w:jc w:val="both"/>
        <w:rPr>
          <w:rFonts w:ascii="Times New Roman" w:hAnsi="Times New Roman"/>
          <w:sz w:val="24"/>
          <w:szCs w:val="24"/>
        </w:rPr>
      </w:pPr>
    </w:p>
    <w:p w:rsidR="00CA0FA6" w:rsidRPr="00A778C2" w:rsidRDefault="00A778C2" w:rsidP="00A778C2">
      <w:pPr>
        <w:pStyle w:val="aff3"/>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sz w:val="24"/>
          <w:szCs w:val="24"/>
        </w:rPr>
        <w:t xml:space="preserve">                               10.  АДРЕСА</w:t>
      </w:r>
      <w:r w:rsidR="00CA0FA6">
        <w:rPr>
          <w:rFonts w:ascii="Times New Roman" w:hAnsi="Times New Roman"/>
          <w:b/>
          <w:spacing w:val="-1"/>
          <w:sz w:val="24"/>
          <w:szCs w:val="24"/>
        </w:rPr>
        <w:t xml:space="preserve"> </w:t>
      </w:r>
      <w:r>
        <w:rPr>
          <w:rFonts w:ascii="Times New Roman" w:hAnsi="Times New Roman"/>
          <w:b/>
          <w:spacing w:val="-1"/>
          <w:sz w:val="24"/>
          <w:szCs w:val="24"/>
        </w:rPr>
        <w:t>И</w:t>
      </w:r>
      <w:r w:rsidR="00CA0FA6">
        <w:rPr>
          <w:rFonts w:ascii="Times New Roman" w:hAnsi="Times New Roman"/>
          <w:b/>
          <w:spacing w:val="-1"/>
          <w:sz w:val="24"/>
          <w:szCs w:val="24"/>
        </w:rPr>
        <w:t xml:space="preserve"> </w:t>
      </w:r>
      <w:r>
        <w:rPr>
          <w:rFonts w:ascii="Times New Roman" w:hAnsi="Times New Roman"/>
          <w:b/>
          <w:spacing w:val="-1"/>
          <w:sz w:val="24"/>
          <w:szCs w:val="24"/>
        </w:rPr>
        <w:t>РЕКВИЗИТЫ</w:t>
      </w:r>
      <w:r w:rsidR="00CA0FA6">
        <w:rPr>
          <w:rFonts w:ascii="Times New Roman" w:hAnsi="Times New Roman"/>
          <w:b/>
          <w:spacing w:val="-1"/>
          <w:sz w:val="24"/>
          <w:szCs w:val="24"/>
        </w:rPr>
        <w:t xml:space="preserve"> </w:t>
      </w:r>
      <w:r>
        <w:rPr>
          <w:rFonts w:ascii="Times New Roman" w:hAnsi="Times New Roman"/>
          <w:b/>
          <w:spacing w:val="-1"/>
          <w:sz w:val="24"/>
          <w:szCs w:val="24"/>
        </w:rPr>
        <w:t>СТОРОН</w:t>
      </w:r>
      <w:r w:rsidR="00CA0FA6">
        <w:rPr>
          <w:rFonts w:ascii="Times New Roman" w:hAnsi="Times New Roman"/>
          <w:spacing w:val="-1"/>
          <w:sz w:val="24"/>
          <w:szCs w:val="24"/>
        </w:rPr>
        <w:t>:</w:t>
      </w: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p w:rsidR="00A778C2" w:rsidRDefault="00A778C2" w:rsidP="00A778C2">
      <w:pPr>
        <w:pStyle w:val="aff3"/>
        <w:shd w:val="clear" w:color="auto" w:fill="FFFFFF"/>
        <w:tabs>
          <w:tab w:val="left" w:pos="1536"/>
        </w:tabs>
        <w:spacing w:after="0" w:line="240" w:lineRule="auto"/>
        <w:jc w:val="both"/>
        <w:rPr>
          <w:rFonts w:ascii="Times New Roman" w:hAnsi="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3851"/>
        <w:gridCol w:w="5828"/>
      </w:tblGrid>
      <w:tr w:rsidR="00CA0FA6" w:rsidTr="00CA0FA6">
        <w:tc>
          <w:tcPr>
            <w:tcW w:w="5327" w:type="dxa"/>
            <w:shd w:val="clear" w:color="auto" w:fill="FFFFFF"/>
            <w:tcMar>
              <w:top w:w="0" w:type="dxa"/>
              <w:left w:w="108" w:type="dxa"/>
              <w:bottom w:w="0" w:type="dxa"/>
              <w:right w:w="108" w:type="dxa"/>
            </w:tcMar>
            <w:hideMark/>
          </w:tcPr>
          <w:p w:rsidR="00CA0FA6" w:rsidRDefault="00CA0FA6">
            <w:pPr>
              <w:pStyle w:val="aff3"/>
              <w:spacing w:after="0" w:line="240" w:lineRule="auto"/>
              <w:jc w:val="both"/>
              <w:rPr>
                <w:rFonts w:ascii="Times New Roman" w:hAnsi="Times New Roman"/>
                <w:sz w:val="24"/>
                <w:szCs w:val="24"/>
              </w:rPr>
            </w:pPr>
            <w:r>
              <w:rPr>
                <w:rFonts w:ascii="Times New Roman" w:hAnsi="Times New Roman"/>
                <w:b/>
                <w:sz w:val="24"/>
                <w:szCs w:val="24"/>
              </w:rPr>
              <w:t>Покупатель:</w:t>
            </w:r>
          </w:p>
          <w:p w:rsidR="00917F7F" w:rsidRDefault="00917F7F" w:rsidP="00917F7F">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917F7F" w:rsidRDefault="00917F7F" w:rsidP="00917F7F">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917F7F" w:rsidRDefault="00917F7F" w:rsidP="00917F7F">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917F7F" w:rsidRDefault="00917F7F" w:rsidP="00917F7F">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917F7F" w:rsidRDefault="00917F7F" w:rsidP="00917F7F">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917F7F" w:rsidRDefault="00917F7F" w:rsidP="00917F7F">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917F7F" w:rsidRDefault="00917F7F" w:rsidP="00917F7F">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917F7F" w:rsidRDefault="00917F7F" w:rsidP="00917F7F">
            <w:pPr>
              <w:spacing w:after="0"/>
              <w:rPr>
                <w:rFonts w:ascii="Times New Roman" w:hAnsi="Times New Roman"/>
                <w:b/>
                <w:sz w:val="24"/>
                <w:szCs w:val="24"/>
              </w:rPr>
            </w:pPr>
            <w:r>
              <w:rPr>
                <w:rFonts w:ascii="Times New Roman" w:hAnsi="Times New Roman"/>
                <w:b/>
                <w:sz w:val="24"/>
                <w:szCs w:val="24"/>
              </w:rPr>
              <w:t>Генеральный директор</w:t>
            </w:r>
          </w:p>
          <w:p w:rsidR="00917F7F" w:rsidRDefault="00917F7F" w:rsidP="00917F7F">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Default="00917F7F" w:rsidP="00917F7F">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 А.Б. Кондрашов</w:t>
            </w:r>
          </w:p>
        </w:tc>
        <w:tc>
          <w:tcPr>
            <w:tcW w:w="10243" w:type="dxa"/>
            <w:shd w:val="clear" w:color="auto" w:fill="FFFFFF"/>
            <w:tcMar>
              <w:top w:w="0" w:type="dxa"/>
              <w:left w:w="108" w:type="dxa"/>
              <w:bottom w:w="0" w:type="dxa"/>
              <w:right w:w="108" w:type="dxa"/>
            </w:tcMar>
          </w:tcPr>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Поставщик:</w:t>
            </w:r>
          </w:p>
          <w:p w:rsidR="00CA0FA6" w:rsidRDefault="00CA0FA6">
            <w:pPr>
              <w:pStyle w:val="aff3"/>
              <w:tabs>
                <w:tab w:val="left" w:pos="567"/>
              </w:tabs>
              <w:spacing w:after="0" w:line="240" w:lineRule="auto"/>
              <w:jc w:val="both"/>
              <w:rPr>
                <w:rFonts w:ascii="Times New Roman" w:hAnsi="Times New Roman"/>
                <w:sz w:val="24"/>
                <w:szCs w:val="24"/>
              </w:rPr>
            </w:pPr>
          </w:p>
          <w:p w:rsidR="00CA0FA6" w:rsidRDefault="00A778C2">
            <w:pPr>
              <w:pStyle w:val="aff3"/>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CA0FA6">
              <w:rPr>
                <w:rFonts w:ascii="Times New Roman" w:hAnsi="Times New Roman"/>
                <w:b/>
                <w:sz w:val="24"/>
                <w:szCs w:val="24"/>
              </w:rPr>
              <w:t xml:space="preserve">________________ </w:t>
            </w:r>
          </w:p>
        </w:tc>
      </w:tr>
    </w:tbl>
    <w:p w:rsidR="00CA0FA6" w:rsidRDefault="00CA0FA6" w:rsidP="00CA0FA6">
      <w:pPr>
        <w:spacing w:after="0" w:line="240" w:lineRule="auto"/>
        <w:rPr>
          <w:rFonts w:ascii="Times New Roman" w:hAnsi="Times New Roman"/>
          <w:b/>
          <w:sz w:val="20"/>
          <w:szCs w:val="20"/>
        </w:rPr>
        <w:sectPr w:rsidR="00CA0FA6" w:rsidSect="00CA0FA6">
          <w:type w:val="continuous"/>
          <w:pgSz w:w="11906" w:h="16838"/>
          <w:pgMar w:top="1134" w:right="850" w:bottom="1134" w:left="1701" w:header="720" w:footer="720" w:gutter="0"/>
          <w:cols w:space="720"/>
          <w:formProt w:val="0"/>
        </w:sectPr>
      </w:pPr>
    </w:p>
    <w:p w:rsidR="007B12BD" w:rsidRDefault="005E4D14" w:rsidP="005E4D14">
      <w:pPr>
        <w:pageBreakBefore/>
        <w:shd w:val="clear" w:color="auto" w:fill="FFFFFF"/>
        <w:spacing w:after="0"/>
        <w:rPr>
          <w:rFonts w:ascii="Times New Roman" w:hAnsi="Times New Roman"/>
          <w:b/>
          <w:sz w:val="20"/>
          <w:szCs w:val="20"/>
        </w:rPr>
      </w:pPr>
      <w:r>
        <w:rPr>
          <w:rFonts w:ascii="Times New Roman" w:hAnsi="Times New Roman"/>
          <w:b/>
          <w:sz w:val="20"/>
          <w:szCs w:val="20"/>
        </w:rPr>
        <w:lastRenderedPageBreak/>
        <w:t xml:space="preserve">                                                            </w:t>
      </w:r>
      <w:r w:rsidR="007B12BD" w:rsidRPr="001503FB">
        <w:rPr>
          <w:rFonts w:ascii="Times New Roman" w:hAnsi="Times New Roman"/>
          <w:b/>
          <w:sz w:val="20"/>
          <w:szCs w:val="20"/>
        </w:rPr>
        <w:t xml:space="preserve">Приложение № </w:t>
      </w:r>
      <w:r w:rsidR="007B12BD">
        <w:rPr>
          <w:rFonts w:ascii="Times New Roman" w:hAnsi="Times New Roman"/>
          <w:b/>
          <w:sz w:val="20"/>
          <w:szCs w:val="20"/>
        </w:rPr>
        <w:t xml:space="preserve">1 </w:t>
      </w:r>
      <w:r w:rsidR="007B12BD" w:rsidRPr="001503FB">
        <w:rPr>
          <w:rFonts w:ascii="Times New Roman" w:hAnsi="Times New Roman"/>
          <w:b/>
          <w:sz w:val="20"/>
          <w:szCs w:val="20"/>
        </w:rPr>
        <w:t>к договору №</w:t>
      </w:r>
      <w:r w:rsidR="00261ACE">
        <w:rPr>
          <w:rFonts w:ascii="Times New Roman" w:hAnsi="Times New Roman"/>
          <w:b/>
          <w:sz w:val="20"/>
          <w:szCs w:val="20"/>
        </w:rPr>
        <w:t xml:space="preserve"> </w:t>
      </w:r>
      <w:r w:rsidR="00917F7F">
        <w:rPr>
          <w:rFonts w:ascii="Times New Roman" w:hAnsi="Times New Roman"/>
          <w:b/>
          <w:sz w:val="20"/>
          <w:szCs w:val="20"/>
        </w:rPr>
        <w:t>48</w:t>
      </w:r>
      <w:r w:rsidR="007B12BD" w:rsidRPr="001503FB">
        <w:rPr>
          <w:rFonts w:ascii="Times New Roman" w:hAnsi="Times New Roman"/>
          <w:b/>
          <w:sz w:val="20"/>
          <w:szCs w:val="20"/>
        </w:rPr>
        <w:t>-</w:t>
      </w:r>
      <w:r w:rsidR="007B12BD">
        <w:rPr>
          <w:rFonts w:ascii="Times New Roman" w:hAnsi="Times New Roman"/>
          <w:b/>
          <w:sz w:val="20"/>
          <w:szCs w:val="20"/>
        </w:rPr>
        <w:t>1</w:t>
      </w:r>
      <w:r w:rsidR="00AA410F">
        <w:rPr>
          <w:rFonts w:ascii="Times New Roman" w:hAnsi="Times New Roman"/>
          <w:b/>
          <w:sz w:val="20"/>
          <w:szCs w:val="20"/>
        </w:rPr>
        <w:t>6</w:t>
      </w:r>
      <w:r w:rsidR="007B12BD" w:rsidRPr="001503FB">
        <w:rPr>
          <w:rFonts w:ascii="Times New Roman" w:hAnsi="Times New Roman"/>
          <w:b/>
          <w:sz w:val="20"/>
          <w:szCs w:val="20"/>
        </w:rPr>
        <w:t>-</w:t>
      </w:r>
      <w:r w:rsidR="007B12BD">
        <w:rPr>
          <w:rFonts w:ascii="Times New Roman" w:hAnsi="Times New Roman"/>
          <w:b/>
          <w:sz w:val="20"/>
          <w:szCs w:val="20"/>
        </w:rPr>
        <w:t xml:space="preserve">ЗК </w:t>
      </w:r>
      <w:r w:rsidR="007B12BD" w:rsidRPr="001503FB">
        <w:rPr>
          <w:rFonts w:ascii="Times New Roman" w:hAnsi="Times New Roman"/>
          <w:b/>
          <w:sz w:val="20"/>
          <w:szCs w:val="20"/>
        </w:rPr>
        <w:t xml:space="preserve">от </w:t>
      </w:r>
      <w:r w:rsidR="007B12BD">
        <w:rPr>
          <w:rFonts w:ascii="Times New Roman" w:hAnsi="Times New Roman"/>
          <w:b/>
          <w:sz w:val="20"/>
          <w:szCs w:val="20"/>
        </w:rPr>
        <w:t>«__» __________ 201</w:t>
      </w:r>
      <w:r w:rsidR="00AA410F">
        <w:rPr>
          <w:rFonts w:ascii="Times New Roman" w:hAnsi="Times New Roman"/>
          <w:b/>
          <w:sz w:val="20"/>
          <w:szCs w:val="20"/>
        </w:rPr>
        <w:t>6</w:t>
      </w:r>
      <w:r w:rsidR="007B12BD" w:rsidRPr="001503FB">
        <w:rPr>
          <w:rFonts w:ascii="Times New Roman" w:hAnsi="Times New Roman"/>
          <w:b/>
          <w:sz w:val="20"/>
          <w:szCs w:val="20"/>
        </w:rPr>
        <w:t xml:space="preserve"> г</w:t>
      </w: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pPr w:leftFromText="180" w:rightFromText="180" w:vertAnchor="page" w:horzAnchor="page" w:tblpX="1" w:tblpY="1711"/>
        <w:tblW w:w="14880" w:type="dxa"/>
        <w:tblLayout w:type="fixed"/>
        <w:tblLook w:val="01E0" w:firstRow="1" w:lastRow="1" w:firstColumn="1" w:lastColumn="1" w:noHBand="0" w:noVBand="0"/>
      </w:tblPr>
      <w:tblGrid>
        <w:gridCol w:w="3871"/>
        <w:gridCol w:w="3991"/>
        <w:gridCol w:w="2246"/>
        <w:gridCol w:w="236"/>
        <w:gridCol w:w="2268"/>
        <w:gridCol w:w="2268"/>
      </w:tblGrid>
      <w:tr w:rsidR="00105479" w:rsidRPr="00613887" w:rsidTr="00105479">
        <w:tc>
          <w:tcPr>
            <w:tcW w:w="3871" w:type="dxa"/>
            <w:shd w:val="clear" w:color="auto" w:fill="auto"/>
            <w:vAlign w:val="bottom"/>
          </w:tcPr>
          <w:p w:rsidR="00105479" w:rsidRPr="00613887" w:rsidRDefault="00105479" w:rsidP="00B61596">
            <w:pPr>
              <w:spacing w:after="0" w:line="240" w:lineRule="auto"/>
              <w:jc w:val="center"/>
              <w:rPr>
                <w:rFonts w:ascii="Times New Roman" w:hAnsi="Times New Roman"/>
              </w:rPr>
            </w:pPr>
            <w:r>
              <w:rPr>
                <w:rFonts w:ascii="Times New Roman" w:hAnsi="Times New Roman"/>
                <w:b/>
                <w:sz w:val="24"/>
                <w:szCs w:val="24"/>
              </w:rPr>
              <w:t>Перечень продукции</w:t>
            </w:r>
          </w:p>
        </w:tc>
        <w:tc>
          <w:tcPr>
            <w:tcW w:w="3991" w:type="dxa"/>
            <w:shd w:val="clear" w:color="auto" w:fill="auto"/>
            <w:vAlign w:val="center"/>
          </w:tcPr>
          <w:p w:rsidR="00105479" w:rsidRPr="00613887" w:rsidRDefault="00105479" w:rsidP="00105479">
            <w:pPr>
              <w:spacing w:after="0" w:line="240" w:lineRule="auto"/>
              <w:jc w:val="center"/>
              <w:rPr>
                <w:rFonts w:ascii="Times New Roman" w:hAnsi="Times New Roman"/>
                <w:b/>
                <w:bCs/>
              </w:rPr>
            </w:pPr>
          </w:p>
        </w:tc>
        <w:tc>
          <w:tcPr>
            <w:tcW w:w="2246" w:type="dxa"/>
            <w:vAlign w:val="center"/>
          </w:tcPr>
          <w:p w:rsidR="00105479" w:rsidRPr="00907BF8" w:rsidRDefault="00105479" w:rsidP="00105479">
            <w:pPr>
              <w:spacing w:after="0" w:line="240" w:lineRule="auto"/>
              <w:jc w:val="center"/>
              <w:rPr>
                <w:rFonts w:ascii="Times New Roman" w:hAnsi="Times New Roman"/>
                <w:b/>
                <w:bCs/>
              </w:rPr>
            </w:pPr>
          </w:p>
        </w:tc>
        <w:tc>
          <w:tcPr>
            <w:tcW w:w="236" w:type="dxa"/>
            <w:vAlign w:val="center"/>
          </w:tcPr>
          <w:p w:rsidR="00105479" w:rsidRPr="00907BF8" w:rsidRDefault="00105479" w:rsidP="00105479">
            <w:pPr>
              <w:spacing w:after="0" w:line="240" w:lineRule="auto"/>
              <w:jc w:val="center"/>
              <w:rPr>
                <w:rFonts w:ascii="Times New Roman" w:hAnsi="Times New Roman"/>
                <w:b/>
                <w:bCs/>
              </w:rPr>
            </w:pPr>
          </w:p>
        </w:tc>
        <w:tc>
          <w:tcPr>
            <w:tcW w:w="2268" w:type="dxa"/>
          </w:tcPr>
          <w:p w:rsidR="00105479" w:rsidRPr="00907BF8" w:rsidRDefault="00105479" w:rsidP="00105479">
            <w:pPr>
              <w:spacing w:after="0" w:line="240" w:lineRule="auto"/>
              <w:jc w:val="center"/>
              <w:rPr>
                <w:rFonts w:ascii="Times New Roman" w:hAnsi="Times New Roman"/>
                <w:b/>
                <w:bCs/>
              </w:rPr>
            </w:pPr>
          </w:p>
        </w:tc>
        <w:tc>
          <w:tcPr>
            <w:tcW w:w="2268" w:type="dxa"/>
          </w:tcPr>
          <w:p w:rsidR="00105479" w:rsidRPr="00613887" w:rsidRDefault="00105479" w:rsidP="00105479">
            <w:pPr>
              <w:spacing w:after="0" w:line="240" w:lineRule="auto"/>
              <w:ind w:right="552"/>
              <w:jc w:val="center"/>
              <w:rPr>
                <w:rFonts w:ascii="Times New Roman" w:hAnsi="Times New Roman"/>
                <w:b/>
                <w:bCs/>
              </w:rPr>
            </w:pPr>
          </w:p>
        </w:tc>
      </w:tr>
    </w:tbl>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tbl>
      <w:tblPr>
        <w:tblStyle w:val="af4"/>
        <w:tblW w:w="0" w:type="auto"/>
        <w:tblLayout w:type="fixed"/>
        <w:tblLook w:val="04A0" w:firstRow="1" w:lastRow="0" w:firstColumn="1" w:lastColumn="0" w:noHBand="0" w:noVBand="1"/>
      </w:tblPr>
      <w:tblGrid>
        <w:gridCol w:w="392"/>
        <w:gridCol w:w="1276"/>
        <w:gridCol w:w="2409"/>
        <w:gridCol w:w="1701"/>
        <w:gridCol w:w="1418"/>
        <w:gridCol w:w="1382"/>
      </w:tblGrid>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rsidP="00E2661A">
            <w:pPr>
              <w:widowControl w:val="0"/>
              <w:autoSpaceDE w:val="0"/>
              <w:autoSpaceDN w:val="0"/>
              <w:adjustRightInd w:val="0"/>
              <w:spacing w:after="0" w:line="240" w:lineRule="auto"/>
              <w:jc w:val="center"/>
              <w:rPr>
                <w:rFonts w:asciiTheme="minorHAnsi" w:hAnsiTheme="minorHAnsi"/>
                <w:b/>
                <w:sz w:val="24"/>
                <w:szCs w:val="24"/>
              </w:rPr>
            </w:pPr>
            <w:r>
              <w:rPr>
                <w:rFonts w:asciiTheme="minorHAnsi" w:hAnsiTheme="minorHAnsi"/>
                <w:b/>
                <w:sz w:val="24"/>
                <w:szCs w:val="24"/>
              </w:rPr>
              <w:t xml:space="preserve">№ </w:t>
            </w:r>
            <w:proofErr w:type="gramStart"/>
            <w:r>
              <w:rPr>
                <w:rFonts w:asciiTheme="minorHAnsi" w:hAnsiTheme="minorHAnsi"/>
                <w:b/>
                <w:sz w:val="24"/>
                <w:szCs w:val="24"/>
              </w:rPr>
              <w:t>п</w:t>
            </w:r>
            <w:proofErr w:type="gramEnd"/>
            <w:r>
              <w:rPr>
                <w:rFonts w:asciiTheme="minorHAnsi" w:hAnsiTheme="minorHAnsi"/>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jc w:val="center"/>
              <w:rPr>
                <w:rFonts w:asciiTheme="minorHAnsi" w:hAnsiTheme="minorHAnsi"/>
                <w:b/>
                <w:sz w:val="24"/>
                <w:szCs w:val="24"/>
              </w:rPr>
            </w:pPr>
            <w:r>
              <w:rPr>
                <w:rFonts w:asciiTheme="minorHAnsi" w:hAnsiTheme="minorHAnsi"/>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jc w:val="center"/>
              <w:rPr>
                <w:rFonts w:asciiTheme="minorHAnsi" w:hAnsiTheme="minorHAnsi"/>
                <w:b/>
                <w:sz w:val="24"/>
                <w:szCs w:val="24"/>
              </w:rPr>
            </w:pPr>
            <w:r>
              <w:rPr>
                <w:rFonts w:asciiTheme="minorHAnsi" w:hAnsiTheme="minorHAnsi"/>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jc w:val="center"/>
              <w:rPr>
                <w:rFonts w:asciiTheme="minorHAnsi" w:hAnsiTheme="minorHAnsi"/>
                <w:b/>
                <w:sz w:val="24"/>
                <w:szCs w:val="24"/>
              </w:rPr>
            </w:pPr>
            <w:r>
              <w:rPr>
                <w:rFonts w:asciiTheme="minorHAnsi" w:hAnsiTheme="minorHAnsi"/>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jc w:val="center"/>
              <w:rPr>
                <w:rFonts w:asciiTheme="minorHAnsi" w:hAnsiTheme="minorHAnsi"/>
                <w:b/>
                <w:sz w:val="24"/>
                <w:szCs w:val="24"/>
              </w:rPr>
            </w:pPr>
            <w:r>
              <w:rPr>
                <w:rFonts w:asciiTheme="minorHAnsi" w:hAnsiTheme="minorHAnsi"/>
                <w:b/>
                <w:sz w:val="24"/>
                <w:szCs w:val="24"/>
              </w:rPr>
              <w:t>Количество, срок поставки и место поставки</w:t>
            </w:r>
          </w:p>
        </w:tc>
        <w:tc>
          <w:tcPr>
            <w:tcW w:w="1382"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jc w:val="center"/>
              <w:rPr>
                <w:rFonts w:asciiTheme="minorHAnsi" w:hAnsiTheme="minorHAnsi"/>
                <w:b/>
                <w:sz w:val="24"/>
                <w:szCs w:val="24"/>
              </w:rPr>
            </w:pPr>
            <w:r>
              <w:rPr>
                <w:rFonts w:asciiTheme="minorHAnsi" w:hAnsiTheme="minorHAnsi"/>
                <w:b/>
                <w:sz w:val="24"/>
                <w:szCs w:val="24"/>
              </w:rPr>
              <w:t>Гарантии качества, срок годности, срок хранения</w:t>
            </w:r>
          </w:p>
        </w:tc>
      </w:tr>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rsidP="00E2661A">
            <w:pPr>
              <w:widowControl w:val="0"/>
              <w:autoSpaceDE w:val="0"/>
              <w:autoSpaceDN w:val="0"/>
              <w:adjustRightInd w:val="0"/>
              <w:spacing w:after="0" w:line="240" w:lineRule="auto"/>
              <w:rPr>
                <w:rFonts w:asciiTheme="minorHAnsi" w:hAnsiTheme="minorHAnsi"/>
                <w:b/>
                <w:sz w:val="24"/>
                <w:szCs w:val="24"/>
              </w:rPr>
            </w:pPr>
            <w:r>
              <w:rPr>
                <w:rFonts w:asciiTheme="minorHAnsi" w:hAnsiTheme="minorHAnsi"/>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Насос котлового контура</w:t>
            </w:r>
          </w:p>
          <w:p w:rsid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 xml:space="preserve">(зима) </w:t>
            </w:r>
            <w:r>
              <w:rPr>
                <w:rFonts w:asciiTheme="minorHAnsi" w:hAnsiTheme="minorHAnsi"/>
                <w:color w:val="000000"/>
                <w:sz w:val="24"/>
                <w:szCs w:val="24"/>
                <w:lang w:val="en-US"/>
              </w:rPr>
              <w:t>WILLO</w:t>
            </w:r>
          </w:p>
          <w:p w:rsid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lang w:val="en-US"/>
              </w:rPr>
              <w:t>IL</w:t>
            </w:r>
            <w:r>
              <w:rPr>
                <w:rFonts w:asciiTheme="minorHAnsi" w:hAnsiTheme="minorHAnsi"/>
                <w:color w:val="000000"/>
                <w:sz w:val="24"/>
                <w:szCs w:val="24"/>
              </w:rPr>
              <w:t>200/240-15/4</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 xml:space="preserve">Насос </w:t>
            </w:r>
            <w:r>
              <w:rPr>
                <w:rFonts w:asciiTheme="minorHAnsi" w:hAnsiTheme="minorHAnsi"/>
                <w:sz w:val="24"/>
                <w:szCs w:val="24"/>
                <w:lang w:val="en-US"/>
              </w:rPr>
              <w:t>IL</w:t>
            </w:r>
            <w:r>
              <w:rPr>
                <w:rFonts w:asciiTheme="minorHAnsi" w:hAnsiTheme="minorHAnsi"/>
                <w:sz w:val="24"/>
                <w:szCs w:val="24"/>
              </w:rPr>
              <w:t xml:space="preserve">-200/240-15/4 </w:t>
            </w:r>
            <w:r>
              <w:rPr>
                <w:rFonts w:asciiTheme="minorHAnsi" w:hAnsiTheme="minorHAnsi"/>
                <w:sz w:val="24"/>
                <w:szCs w:val="24"/>
                <w:lang w:val="en-US"/>
              </w:rPr>
              <w:t>DN</w:t>
            </w:r>
            <w:r>
              <w:rPr>
                <w:rFonts w:asciiTheme="minorHAnsi" w:hAnsiTheme="minorHAnsi"/>
                <w:sz w:val="24"/>
                <w:szCs w:val="24"/>
              </w:rPr>
              <w:t xml:space="preserve">-200. </w:t>
            </w:r>
            <w:r>
              <w:rPr>
                <w:rFonts w:asciiTheme="minorHAnsi" w:hAnsiTheme="minorHAnsi"/>
                <w:sz w:val="24"/>
                <w:szCs w:val="24"/>
                <w:lang w:val="en-US"/>
              </w:rPr>
              <w:t>PN</w:t>
            </w:r>
            <w:r>
              <w:rPr>
                <w:rFonts w:asciiTheme="minorHAnsi" w:hAnsiTheme="minorHAnsi"/>
                <w:sz w:val="24"/>
                <w:szCs w:val="24"/>
              </w:rPr>
              <w:t xml:space="preserve">-16. </w:t>
            </w:r>
            <w:r>
              <w:rPr>
                <w:rFonts w:asciiTheme="minorHAnsi" w:hAnsiTheme="minorHAnsi"/>
                <w:sz w:val="24"/>
                <w:szCs w:val="24"/>
                <w:lang w:val="en-US"/>
              </w:rPr>
              <w:t>Q</w:t>
            </w:r>
            <w:r>
              <w:rPr>
                <w:rFonts w:asciiTheme="minorHAnsi" w:hAnsiTheme="minorHAnsi"/>
                <w:sz w:val="24"/>
                <w:szCs w:val="24"/>
              </w:rPr>
              <w:t>-243м3/час,Н-13,8н.в.ст., Р2ном-15квт,3-400В/50Гц</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1)Паспорт  насоса</w:t>
            </w:r>
          </w:p>
          <w:p w:rsidR="00E2661A" w:rsidRDefault="00E2661A" w:rsidP="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2)инструкция завода-изготовителя по монтажу и эксплуатаци</w:t>
            </w:r>
            <w:proofErr w:type="gramStart"/>
            <w:r>
              <w:rPr>
                <w:rFonts w:asciiTheme="minorHAnsi" w:eastAsia="Calibri" w:hAnsiTheme="minorHAnsi"/>
                <w:sz w:val="24"/>
                <w:szCs w:val="24"/>
                <w:lang w:eastAsia="en-US"/>
              </w:rPr>
              <w:t>и(</w:t>
            </w:r>
            <w:proofErr w:type="gramEnd"/>
            <w:r>
              <w:rPr>
                <w:rFonts w:asciiTheme="minorHAnsi" w:eastAsia="Calibri" w:hAnsiTheme="minorHAnsi"/>
                <w:sz w:val="24"/>
                <w:szCs w:val="24"/>
                <w:lang w:eastAsia="en-US"/>
              </w:rPr>
              <w:t>на русском языке)</w:t>
            </w:r>
          </w:p>
          <w:p w:rsidR="00E2661A" w:rsidRDefault="00E2661A" w:rsidP="00E2661A">
            <w:pPr>
              <w:spacing w:after="0" w:line="240" w:lineRule="auto"/>
              <w:rPr>
                <w:rFonts w:asciiTheme="minorHAnsi" w:hAnsiTheme="minorHAnsi"/>
                <w:sz w:val="24"/>
                <w:szCs w:val="24"/>
              </w:rPr>
            </w:pPr>
            <w:r>
              <w:rPr>
                <w:rFonts w:asciiTheme="minorHAnsi" w:eastAsia="Calibri" w:hAnsiTheme="minorHAns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 xml:space="preserve">2ед., </w:t>
            </w:r>
          </w:p>
          <w:p w:rsidR="00E2661A" w:rsidRDefault="00E2661A" w:rsidP="00E2661A">
            <w:pPr>
              <w:spacing w:after="0" w:line="240" w:lineRule="auto"/>
              <w:rPr>
                <w:rFonts w:asciiTheme="minorHAnsi" w:hAnsiTheme="minorHAnsi"/>
                <w:bCs/>
                <w:sz w:val="24"/>
                <w:szCs w:val="24"/>
              </w:rPr>
            </w:pPr>
            <w:r>
              <w:rPr>
                <w:rFonts w:asciiTheme="minorHAnsi" w:hAnsiTheme="minorHAnsi"/>
                <w:bCs/>
                <w:sz w:val="24"/>
                <w:szCs w:val="24"/>
              </w:rPr>
              <w:t>Доставка в г. Выборг, котельная Песочная ,3</w:t>
            </w:r>
          </w:p>
          <w:p w:rsidR="00E2661A" w:rsidRDefault="00E2661A" w:rsidP="00E2661A">
            <w:pPr>
              <w:spacing w:after="0" w:line="240" w:lineRule="auto"/>
              <w:rPr>
                <w:rFonts w:asciiTheme="minorHAnsi" w:hAnsiTheme="minorHAnsi"/>
                <w:sz w:val="24"/>
                <w:szCs w:val="24"/>
              </w:rPr>
            </w:pPr>
          </w:p>
          <w:p w:rsidR="00E2661A" w:rsidRDefault="00E2661A" w:rsidP="00E2661A">
            <w:pPr>
              <w:spacing w:after="0" w:line="240" w:lineRule="auto"/>
              <w:rPr>
                <w:rFonts w:asciiTheme="minorHAnsi" w:hAnsiTheme="minorHAnsi"/>
                <w:sz w:val="24"/>
                <w:szCs w:val="24"/>
              </w:rPr>
            </w:pPr>
          </w:p>
        </w:tc>
        <w:tc>
          <w:tcPr>
            <w:tcW w:w="1382" w:type="dxa"/>
            <w:tcBorders>
              <w:top w:val="single" w:sz="4" w:space="0" w:color="auto"/>
              <w:left w:val="single" w:sz="4" w:space="0" w:color="auto"/>
              <w:bottom w:val="single" w:sz="4" w:space="0" w:color="auto"/>
              <w:right w:val="single" w:sz="4" w:space="0" w:color="auto"/>
            </w:tcBorders>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Гарантийный срок, срок годности, и срок хранения, устанавливается заводом изготовителем.</w:t>
            </w:r>
          </w:p>
          <w:p w:rsidR="00E2661A" w:rsidRDefault="00E2661A" w:rsidP="00E2661A">
            <w:pPr>
              <w:spacing w:after="0" w:line="240" w:lineRule="auto"/>
              <w:rPr>
                <w:rFonts w:asciiTheme="minorHAnsi" w:hAnsiTheme="minorHAnsi"/>
                <w:sz w:val="24"/>
                <w:szCs w:val="24"/>
              </w:rPr>
            </w:pPr>
          </w:p>
        </w:tc>
      </w:tr>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rsidP="00E2661A">
            <w:pPr>
              <w:widowControl w:val="0"/>
              <w:autoSpaceDE w:val="0"/>
              <w:autoSpaceDN w:val="0"/>
              <w:adjustRightInd w:val="0"/>
              <w:spacing w:after="0" w:line="240" w:lineRule="auto"/>
              <w:rPr>
                <w:rFonts w:asciiTheme="minorHAnsi" w:hAnsiTheme="minorHAnsi"/>
                <w:b/>
                <w:sz w:val="24"/>
                <w:szCs w:val="24"/>
              </w:rPr>
            </w:pPr>
            <w:r>
              <w:rPr>
                <w:rFonts w:asciiTheme="minorHAnsi" w:hAnsiTheme="minorHAnsi"/>
                <w:b/>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Насос котлового контура</w:t>
            </w:r>
          </w:p>
          <w:p w:rsid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 xml:space="preserve">(лето) </w:t>
            </w:r>
            <w:r>
              <w:rPr>
                <w:rFonts w:asciiTheme="minorHAnsi" w:hAnsiTheme="minorHAnsi"/>
                <w:color w:val="000000"/>
                <w:sz w:val="24"/>
                <w:szCs w:val="24"/>
                <w:lang w:val="en-US"/>
              </w:rPr>
              <w:t>WILLO</w:t>
            </w:r>
          </w:p>
          <w:p w:rsidR="00E2661A" w:rsidRPr="00E2661A" w:rsidRDefault="00E2661A" w:rsidP="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lang w:val="en-US"/>
              </w:rPr>
              <w:t>IL</w:t>
            </w:r>
            <w:r>
              <w:rPr>
                <w:rFonts w:asciiTheme="minorHAnsi" w:hAnsiTheme="minorHAnsi"/>
                <w:color w:val="000000"/>
                <w:sz w:val="24"/>
                <w:szCs w:val="24"/>
              </w:rPr>
              <w:t xml:space="preserve">80/220-4/4 </w:t>
            </w:r>
            <w:r w:rsidRPr="00E2661A">
              <w:rPr>
                <w:rFonts w:asciiTheme="minorHAnsi" w:hAnsiTheme="minorHAnsi"/>
                <w:color w:val="000000"/>
                <w:sz w:val="24"/>
                <w:szCs w:val="24"/>
              </w:rPr>
              <w:t>-</w:t>
            </w:r>
            <w:r>
              <w:rPr>
                <w:rFonts w:asciiTheme="minorHAnsi" w:hAnsiTheme="minorHAnsi"/>
                <w:color w:val="000000"/>
                <w:sz w:val="24"/>
                <w:szCs w:val="24"/>
                <w:lang w:val="en-US"/>
              </w:rPr>
              <w:t>R</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 xml:space="preserve">Насос </w:t>
            </w:r>
            <w:r>
              <w:rPr>
                <w:rFonts w:asciiTheme="minorHAnsi" w:hAnsiTheme="minorHAnsi"/>
                <w:color w:val="000000"/>
                <w:sz w:val="24"/>
                <w:szCs w:val="24"/>
                <w:lang w:val="en-US"/>
              </w:rPr>
              <w:t>IL</w:t>
            </w:r>
            <w:r>
              <w:rPr>
                <w:rFonts w:asciiTheme="minorHAnsi" w:hAnsiTheme="minorHAnsi"/>
                <w:color w:val="000000"/>
                <w:sz w:val="24"/>
                <w:szCs w:val="24"/>
              </w:rPr>
              <w:t xml:space="preserve">80/220-4/4 </w:t>
            </w:r>
            <w:r>
              <w:rPr>
                <w:rFonts w:asciiTheme="minorHAnsi" w:hAnsiTheme="minorHAnsi"/>
                <w:sz w:val="24"/>
                <w:szCs w:val="24"/>
              </w:rPr>
              <w:t xml:space="preserve"> </w:t>
            </w:r>
            <w:r>
              <w:rPr>
                <w:rFonts w:asciiTheme="minorHAnsi" w:hAnsiTheme="minorHAnsi"/>
                <w:sz w:val="24"/>
                <w:szCs w:val="24"/>
                <w:lang w:val="en-US"/>
              </w:rPr>
              <w:t>DN</w:t>
            </w:r>
            <w:r>
              <w:rPr>
                <w:rFonts w:asciiTheme="minorHAnsi" w:hAnsiTheme="minorHAnsi"/>
                <w:sz w:val="24"/>
                <w:szCs w:val="24"/>
              </w:rPr>
              <w:t xml:space="preserve">-80. </w:t>
            </w:r>
            <w:r>
              <w:rPr>
                <w:rFonts w:asciiTheme="minorHAnsi" w:hAnsiTheme="minorHAnsi"/>
                <w:sz w:val="24"/>
                <w:szCs w:val="24"/>
                <w:lang w:val="en-US"/>
              </w:rPr>
              <w:t>PN</w:t>
            </w:r>
            <w:r>
              <w:rPr>
                <w:rFonts w:asciiTheme="minorHAnsi" w:hAnsiTheme="minorHAnsi"/>
                <w:sz w:val="24"/>
                <w:szCs w:val="24"/>
              </w:rPr>
              <w:t xml:space="preserve">-16. </w:t>
            </w:r>
            <w:r>
              <w:rPr>
                <w:rFonts w:asciiTheme="minorHAnsi" w:hAnsiTheme="minorHAnsi"/>
                <w:sz w:val="24"/>
                <w:szCs w:val="24"/>
                <w:lang w:val="en-US"/>
              </w:rPr>
              <w:t>Q</w:t>
            </w:r>
            <w:r>
              <w:rPr>
                <w:rFonts w:asciiTheme="minorHAnsi" w:hAnsiTheme="minorHAnsi"/>
                <w:sz w:val="24"/>
                <w:szCs w:val="24"/>
              </w:rPr>
              <w:t>-78,2м3/час,Н-12,9н.в.ст., Р2ном-4квт,3-400В/50Гц</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rsidP="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1)Паспорт  насоса</w:t>
            </w:r>
          </w:p>
          <w:p w:rsidR="00E2661A" w:rsidRDefault="00E2661A" w:rsidP="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2)инструкция завода-изготовителя по монтажу и эксплуатаци</w:t>
            </w:r>
            <w:proofErr w:type="gramStart"/>
            <w:r>
              <w:rPr>
                <w:rFonts w:asciiTheme="minorHAnsi" w:eastAsia="Calibri" w:hAnsiTheme="minorHAnsi"/>
                <w:sz w:val="24"/>
                <w:szCs w:val="24"/>
                <w:lang w:eastAsia="en-US"/>
              </w:rPr>
              <w:t>и(</w:t>
            </w:r>
            <w:proofErr w:type="gramEnd"/>
            <w:r>
              <w:rPr>
                <w:rFonts w:asciiTheme="minorHAnsi" w:eastAsia="Calibri" w:hAnsiTheme="minorHAnsi"/>
                <w:sz w:val="24"/>
                <w:szCs w:val="24"/>
                <w:lang w:eastAsia="en-US"/>
              </w:rPr>
              <w:t>на русском языке)</w:t>
            </w:r>
          </w:p>
          <w:p w:rsidR="00E2661A" w:rsidRDefault="00E2661A" w:rsidP="00E2661A">
            <w:pPr>
              <w:spacing w:after="0" w:line="240" w:lineRule="auto"/>
              <w:rPr>
                <w:rFonts w:asciiTheme="minorHAnsi" w:hAnsiTheme="minorHAnsi"/>
                <w:sz w:val="24"/>
                <w:szCs w:val="24"/>
              </w:rPr>
            </w:pPr>
            <w:r>
              <w:rPr>
                <w:rFonts w:asciiTheme="minorHAnsi" w:eastAsia="Calibri" w:hAnsiTheme="minorHAns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 xml:space="preserve">1ед., </w:t>
            </w:r>
          </w:p>
          <w:p w:rsidR="00E2661A" w:rsidRDefault="00E2661A" w:rsidP="00E2661A">
            <w:pPr>
              <w:spacing w:after="0" w:line="240" w:lineRule="auto"/>
              <w:rPr>
                <w:rFonts w:asciiTheme="minorHAnsi" w:hAnsiTheme="minorHAnsi"/>
                <w:bCs/>
                <w:sz w:val="24"/>
                <w:szCs w:val="24"/>
              </w:rPr>
            </w:pPr>
            <w:r>
              <w:rPr>
                <w:rFonts w:asciiTheme="minorHAnsi" w:hAnsiTheme="minorHAnsi"/>
                <w:bCs/>
                <w:sz w:val="24"/>
                <w:szCs w:val="24"/>
              </w:rPr>
              <w:t>Доставка в г. Выборг, котельная Песочная ,3</w:t>
            </w:r>
          </w:p>
          <w:p w:rsidR="00E2661A" w:rsidRDefault="00E2661A" w:rsidP="00E2661A">
            <w:pPr>
              <w:spacing w:after="0" w:line="240" w:lineRule="auto"/>
              <w:rPr>
                <w:rFonts w:asciiTheme="minorHAnsi" w:hAnsiTheme="minorHAnsi"/>
                <w:sz w:val="24"/>
                <w:szCs w:val="24"/>
              </w:rPr>
            </w:pPr>
          </w:p>
          <w:p w:rsidR="00E2661A" w:rsidRDefault="00E2661A" w:rsidP="00E2661A">
            <w:pPr>
              <w:spacing w:after="0" w:line="240" w:lineRule="auto"/>
              <w:rPr>
                <w:rFonts w:asciiTheme="minorHAnsi" w:hAnsiTheme="minorHAnsi"/>
                <w:sz w:val="24"/>
                <w:szCs w:val="24"/>
              </w:rPr>
            </w:pPr>
          </w:p>
        </w:tc>
        <w:tc>
          <w:tcPr>
            <w:tcW w:w="1382" w:type="dxa"/>
            <w:tcBorders>
              <w:top w:val="single" w:sz="4" w:space="0" w:color="auto"/>
              <w:left w:val="single" w:sz="4" w:space="0" w:color="auto"/>
              <w:bottom w:val="single" w:sz="4" w:space="0" w:color="auto"/>
              <w:right w:val="single" w:sz="4" w:space="0" w:color="auto"/>
            </w:tcBorders>
          </w:tcPr>
          <w:p w:rsidR="00E2661A" w:rsidRDefault="00E2661A" w:rsidP="00E2661A">
            <w:pPr>
              <w:spacing w:after="0" w:line="240" w:lineRule="auto"/>
              <w:rPr>
                <w:rFonts w:asciiTheme="minorHAnsi" w:hAnsiTheme="minorHAnsi"/>
                <w:sz w:val="24"/>
                <w:szCs w:val="24"/>
              </w:rPr>
            </w:pPr>
            <w:r>
              <w:rPr>
                <w:rFonts w:asciiTheme="minorHAnsi" w:hAnsiTheme="minorHAnsi"/>
                <w:sz w:val="24"/>
                <w:szCs w:val="24"/>
              </w:rPr>
              <w:t>Гарантийный срок, срок годности, и срок хранения, устанавливается заводом изготовителем.</w:t>
            </w:r>
          </w:p>
          <w:p w:rsidR="00E2661A" w:rsidRDefault="00E2661A" w:rsidP="00E2661A">
            <w:pPr>
              <w:spacing w:after="0" w:line="240" w:lineRule="auto"/>
              <w:rPr>
                <w:rFonts w:asciiTheme="minorHAnsi" w:hAnsiTheme="minorHAnsi"/>
                <w:sz w:val="24"/>
                <w:szCs w:val="24"/>
              </w:rPr>
            </w:pPr>
          </w:p>
        </w:tc>
      </w:tr>
    </w:tbl>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B61596" w:rsidRDefault="00B61596"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830282"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5E4D14" w:rsidRDefault="005E4D14"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105479" w:rsidRDefault="00105479"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EA22FD" w:rsidRPr="002C0A75" w:rsidRDefault="00EA22FD" w:rsidP="00BA5F26">
      <w:pPr>
        <w:spacing w:after="0" w:line="240" w:lineRule="auto"/>
        <w:jc w:val="center"/>
        <w:rPr>
          <w:rFonts w:ascii="Times New Roman" w:hAnsi="Times New Roman"/>
          <w:b/>
        </w:rPr>
      </w:pPr>
      <w:bookmarkStart w:id="91" w:name="_Toc305665987"/>
      <w:r w:rsidRPr="002C0A75">
        <w:rPr>
          <w:rFonts w:ascii="Times New Roman" w:hAnsi="Times New Roman"/>
          <w:b/>
        </w:rPr>
        <w:t xml:space="preserve">РАЗДЕЛ </w:t>
      </w:r>
      <w:r w:rsidR="00282DA6">
        <w:rPr>
          <w:rFonts w:ascii="Times New Roman" w:hAnsi="Times New Roman"/>
          <w:b/>
        </w:rPr>
        <w:t>6</w:t>
      </w:r>
      <w:r w:rsidRPr="002C0A75">
        <w:rPr>
          <w:rFonts w:ascii="Times New Roman" w:hAnsi="Times New Roman"/>
          <w:b/>
        </w:rPr>
        <w:t xml:space="preserve">.  ИНФОРМАЦИОННАЯ КАРТА ЗАПРОСА </w:t>
      </w:r>
      <w:bookmarkEnd w:id="91"/>
      <w:r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945" w:type="dxa"/>
            <w:vAlign w:val="center"/>
          </w:tcPr>
          <w:p w:rsidR="00EA22FD" w:rsidRPr="007D5012" w:rsidRDefault="00EA22FD" w:rsidP="00207585">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bookmarkStart w:id="92" w:name="_GoBack"/>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Pr="00917F7F"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r w:rsidR="005E4D14" w:rsidRPr="00917F7F">
              <w:rPr>
                <w:b w:val="0"/>
                <w:color w:val="000000"/>
                <w:sz w:val="24"/>
              </w:rPr>
              <w:t>Поставка</w:t>
            </w:r>
          </w:p>
          <w:p w:rsidR="00917F7F" w:rsidRPr="00917F7F" w:rsidRDefault="00917F7F" w:rsidP="00917F7F">
            <w:pPr>
              <w:tabs>
                <w:tab w:val="left" w:pos="144"/>
              </w:tabs>
              <w:autoSpaceDE w:val="0"/>
              <w:autoSpaceDN w:val="0"/>
              <w:adjustRightInd w:val="0"/>
              <w:spacing w:after="0" w:line="240" w:lineRule="auto"/>
              <w:rPr>
                <w:rFonts w:ascii="Times New Roman" w:hAnsi="Times New Roman"/>
                <w:color w:val="000000"/>
                <w:sz w:val="24"/>
                <w:szCs w:val="24"/>
              </w:rPr>
            </w:pPr>
            <w:r w:rsidRPr="00917F7F">
              <w:rPr>
                <w:rFonts w:ascii="Times New Roman" w:hAnsi="Times New Roman"/>
                <w:color w:val="000000"/>
                <w:sz w:val="24"/>
                <w:szCs w:val="24"/>
              </w:rPr>
              <w:t xml:space="preserve">Насос котлового контура (зима) </w:t>
            </w:r>
            <w:r w:rsidRPr="00917F7F">
              <w:rPr>
                <w:rFonts w:ascii="Times New Roman" w:hAnsi="Times New Roman"/>
                <w:color w:val="000000"/>
                <w:sz w:val="24"/>
                <w:szCs w:val="24"/>
                <w:lang w:val="en-US"/>
              </w:rPr>
              <w:t>WILLO</w:t>
            </w:r>
          </w:p>
          <w:p w:rsidR="001B21AA" w:rsidRPr="00CC2299" w:rsidRDefault="006A7AEC" w:rsidP="00E2661A">
            <w:pPr>
              <w:tabs>
                <w:tab w:val="left" w:pos="144"/>
              </w:tabs>
              <w:autoSpaceDE w:val="0"/>
              <w:autoSpaceDN w:val="0"/>
              <w:adjustRightInd w:val="0"/>
              <w:rPr>
                <w:rFonts w:ascii="Times New Roman" w:hAnsi="Times New Roman"/>
                <w:bCs/>
                <w:sz w:val="24"/>
              </w:rPr>
            </w:pPr>
            <w:r w:rsidRPr="00917F7F">
              <w:rPr>
                <w:rFonts w:ascii="Times New Roman" w:hAnsi="Times New Roman"/>
                <w:color w:val="000000"/>
                <w:sz w:val="24"/>
                <w:szCs w:val="24"/>
              </w:rPr>
              <w:t xml:space="preserve">в количестве </w:t>
            </w:r>
            <w:r w:rsidR="00E2661A">
              <w:rPr>
                <w:rFonts w:ascii="Times New Roman" w:hAnsi="Times New Roman"/>
                <w:color w:val="000000"/>
                <w:sz w:val="24"/>
                <w:szCs w:val="24"/>
              </w:rPr>
              <w:t>3</w:t>
            </w:r>
            <w:r w:rsidRPr="00917F7F">
              <w:rPr>
                <w:rFonts w:ascii="Times New Roman" w:hAnsi="Times New Roman"/>
                <w:color w:val="000000"/>
                <w:sz w:val="24"/>
                <w:szCs w:val="24"/>
              </w:rPr>
              <w:t xml:space="preserve"> </w:t>
            </w:r>
            <w:proofErr w:type="gramStart"/>
            <w:r w:rsidRPr="00917F7F">
              <w:rPr>
                <w:rFonts w:ascii="Times New Roman" w:hAnsi="Times New Roman"/>
                <w:color w:val="000000"/>
                <w:sz w:val="24"/>
                <w:szCs w:val="24"/>
              </w:rPr>
              <w:t xml:space="preserve">( </w:t>
            </w:r>
            <w:proofErr w:type="gramEnd"/>
            <w:r w:rsidR="00E2661A">
              <w:rPr>
                <w:rFonts w:ascii="Times New Roman" w:hAnsi="Times New Roman"/>
                <w:color w:val="000000"/>
                <w:sz w:val="24"/>
                <w:szCs w:val="24"/>
              </w:rPr>
              <w:t>трех</w:t>
            </w:r>
            <w:r w:rsidRPr="00917F7F">
              <w:rPr>
                <w:rFonts w:ascii="Times New Roman" w:hAnsi="Times New Roman"/>
                <w:color w:val="000000"/>
                <w:sz w:val="24"/>
                <w:szCs w:val="24"/>
              </w:rPr>
              <w:t>) штук</w:t>
            </w:r>
            <w:r w:rsidR="0080140A" w:rsidRPr="00917F7F">
              <w:rPr>
                <w:rFonts w:ascii="Times New Roman" w:hAnsi="Times New Roman"/>
                <w:color w:val="000000"/>
                <w:sz w:val="24"/>
                <w:szCs w:val="24"/>
              </w:rPr>
              <w:t>,</w:t>
            </w:r>
            <w:r w:rsidR="00B61596" w:rsidRPr="00917F7F">
              <w:rPr>
                <w:rFonts w:ascii="Times New Roman" w:hAnsi="Times New Roman"/>
                <w:color w:val="000000"/>
                <w:sz w:val="24"/>
                <w:szCs w:val="24"/>
              </w:rPr>
              <w:t xml:space="preserve"> </w:t>
            </w:r>
            <w:r w:rsidR="001B21AA" w:rsidRPr="00917F7F">
              <w:rPr>
                <w:rFonts w:ascii="Times New Roman" w:hAnsi="Times New Roman"/>
                <w:b/>
                <w:sz w:val="24"/>
              </w:rPr>
              <w:t>в</w:t>
            </w:r>
            <w:r w:rsidR="001B21AA" w:rsidRPr="00CC2299">
              <w:rPr>
                <w:rFonts w:ascii="Times New Roman" w:hAnsi="Times New Roman"/>
                <w:b/>
                <w:sz w:val="24"/>
              </w:rPr>
              <w:t xml:space="preserve"> соответствии с Приложением № 1 к Договору  и Техническим заданием Раздел 8 Документации</w:t>
            </w:r>
          </w:p>
        </w:tc>
      </w:tr>
      <w:bookmarkEnd w:id="92"/>
      <w:tr w:rsidR="00EA22FD" w:rsidRPr="003361AF" w:rsidTr="00967F71">
        <w:trPr>
          <w:trHeight w:val="152"/>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383EC6" w:rsidRDefault="00CC2299" w:rsidP="001378A1">
            <w:pPr>
              <w:spacing w:line="23" w:lineRule="atLeast"/>
              <w:jc w:val="both"/>
              <w:rPr>
                <w:rFonts w:ascii="Times New Roman" w:hAnsi="Times New Roman"/>
                <w:bCs/>
                <w:sz w:val="24"/>
                <w:szCs w:val="24"/>
              </w:rPr>
            </w:pPr>
            <w:r>
              <w:rPr>
                <w:rFonts w:ascii="Times New Roman" w:hAnsi="Times New Roman"/>
                <w:b/>
                <w:bCs/>
                <w:u w:val="single"/>
              </w:rPr>
              <w:t>Срок отгрузки</w:t>
            </w:r>
            <w:r w:rsidRPr="00CC2299">
              <w:rPr>
                <w:rFonts w:ascii="Times New Roman" w:hAnsi="Times New Roman"/>
                <w:bCs/>
              </w:rPr>
              <w:t xml:space="preserve">: </w:t>
            </w:r>
            <w:r w:rsidR="00917F7F">
              <w:rPr>
                <w:rFonts w:ascii="Times New Roman" w:hAnsi="Times New Roman"/>
                <w:bCs/>
              </w:rPr>
              <w:t>4-6</w:t>
            </w:r>
            <w:r w:rsidR="005E4D14">
              <w:rPr>
                <w:rFonts w:ascii="Times New Roman" w:hAnsi="Times New Roman"/>
                <w:bCs/>
              </w:rPr>
              <w:t xml:space="preserve"> недель</w:t>
            </w:r>
            <w:r w:rsidR="00383EC6">
              <w:rPr>
                <w:rFonts w:ascii="Times New Roman" w:hAnsi="Times New Roman"/>
                <w:bCs/>
                <w:sz w:val="24"/>
                <w:szCs w:val="24"/>
              </w:rPr>
              <w:t xml:space="preserve">  после предварительной оплаты</w:t>
            </w:r>
          </w:p>
          <w:p w:rsidR="00EA22FD" w:rsidRPr="003361AF" w:rsidRDefault="00CC2299" w:rsidP="00CC2299">
            <w:pPr>
              <w:spacing w:line="23" w:lineRule="atLeast"/>
              <w:jc w:val="both"/>
              <w:rPr>
                <w:rFonts w:ascii="Times New Roman" w:hAnsi="Times New Roman"/>
                <w:bCs/>
                <w:sz w:val="24"/>
                <w:szCs w:val="24"/>
              </w:rPr>
            </w:pPr>
            <w:r w:rsidRPr="003361AF">
              <w:rPr>
                <w:rFonts w:ascii="Times New Roman" w:hAnsi="Times New Roman"/>
                <w:b/>
                <w:bCs/>
                <w:sz w:val="24"/>
                <w:szCs w:val="24"/>
                <w:u w:val="single"/>
              </w:rPr>
              <w:t xml:space="preserve"> </w:t>
            </w:r>
            <w:r w:rsidR="00EA22FD"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5E4D14">
              <w:rPr>
                <w:rFonts w:ascii="Times New Roman" w:hAnsi="Times New Roman"/>
                <w:bCs/>
                <w:sz w:val="24"/>
                <w:szCs w:val="24"/>
              </w:rPr>
              <w:t xml:space="preserve">в г. Выборг, ул. </w:t>
            </w:r>
            <w:proofErr w:type="gramStart"/>
            <w:r w:rsidR="00917F7F">
              <w:rPr>
                <w:rFonts w:ascii="Times New Roman" w:hAnsi="Times New Roman"/>
                <w:bCs/>
                <w:sz w:val="24"/>
                <w:szCs w:val="24"/>
              </w:rPr>
              <w:t>Песочная</w:t>
            </w:r>
            <w:proofErr w:type="gramEnd"/>
            <w:r w:rsidR="005E4D14">
              <w:rPr>
                <w:rFonts w:ascii="Times New Roman" w:hAnsi="Times New Roman"/>
                <w:bCs/>
                <w:sz w:val="24"/>
                <w:szCs w:val="24"/>
              </w:rPr>
              <w:t xml:space="preserve"> ,</w:t>
            </w:r>
            <w:r w:rsidR="00917F7F">
              <w:rPr>
                <w:rFonts w:ascii="Times New Roman" w:hAnsi="Times New Roman"/>
                <w:bCs/>
                <w:sz w:val="24"/>
                <w:szCs w:val="24"/>
              </w:rPr>
              <w:t>3</w:t>
            </w:r>
          </w:p>
          <w:p w:rsidR="00EA22FD" w:rsidRPr="003361AF" w:rsidRDefault="00EA22FD" w:rsidP="001B21AA">
            <w:pPr>
              <w:spacing w:line="23" w:lineRule="atLeast"/>
              <w:jc w:val="both"/>
              <w:rPr>
                <w:rFonts w:ascii="Times New Roman" w:hAnsi="Times New Roman"/>
                <w:bCs/>
                <w:sz w:val="24"/>
                <w:szCs w:val="24"/>
              </w:rPr>
            </w:pP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830282" w:rsidP="00091B1E">
            <w:pPr>
              <w:spacing w:after="0" w:line="240" w:lineRule="auto"/>
              <w:jc w:val="both"/>
              <w:rPr>
                <w:rFonts w:ascii="Times New Roman" w:hAnsi="Times New Roman"/>
                <w:sz w:val="24"/>
                <w:szCs w:val="24"/>
              </w:rPr>
            </w:pPr>
            <w:r>
              <w:rPr>
                <w:rFonts w:ascii="Times New Roman" w:hAnsi="Times New Roman"/>
                <w:sz w:val="24"/>
                <w:szCs w:val="24"/>
              </w:rPr>
              <w:t xml:space="preserve">"Покупатель" производит предварительную оплату продукции в размере </w:t>
            </w:r>
            <w:r w:rsidR="0080140A">
              <w:rPr>
                <w:rFonts w:ascii="Times New Roman" w:hAnsi="Times New Roman"/>
                <w:sz w:val="24"/>
                <w:szCs w:val="24"/>
              </w:rPr>
              <w:t>3</w:t>
            </w:r>
            <w:r>
              <w:rPr>
                <w:rFonts w:ascii="Times New Roman" w:hAnsi="Times New Roman"/>
                <w:sz w:val="24"/>
                <w:szCs w:val="24"/>
              </w:rPr>
              <w:t>0 % от суммы указанной в договоре на основании счета выставленного Поставщиком</w:t>
            </w:r>
            <w:proofErr w:type="gramStart"/>
            <w:r>
              <w:rPr>
                <w:rFonts w:ascii="Times New Roman" w:hAnsi="Times New Roman"/>
                <w:sz w:val="24"/>
                <w:szCs w:val="24"/>
              </w:rPr>
              <w:t>.</w:t>
            </w:r>
            <w:r w:rsidR="00A92896" w:rsidRPr="005B799A">
              <w:rPr>
                <w:rFonts w:ascii="Times New Roman" w:hAnsi="Times New Roman"/>
                <w:sz w:val="24"/>
                <w:szCs w:val="24"/>
              </w:rPr>
              <w:t>.</w:t>
            </w:r>
            <w:r w:rsidR="00A92896">
              <w:rPr>
                <w:rFonts w:ascii="Times New Roman" w:hAnsi="Times New Roman"/>
                <w:sz w:val="24"/>
                <w:szCs w:val="24"/>
              </w:rPr>
              <w:t xml:space="preserve"> </w:t>
            </w:r>
            <w:proofErr w:type="gramEnd"/>
            <w:r w:rsidR="0018421D">
              <w:rPr>
                <w:rFonts w:ascii="Times New Roman" w:hAnsi="Times New Roman"/>
                <w:sz w:val="24"/>
                <w:szCs w:val="24"/>
              </w:rPr>
              <w:t xml:space="preserve">Окончательный расчет за поставляемую продукцию производится в течение </w:t>
            </w:r>
            <w:r>
              <w:rPr>
                <w:rFonts w:ascii="Times New Roman" w:hAnsi="Times New Roman"/>
                <w:sz w:val="24"/>
                <w:szCs w:val="24"/>
              </w:rPr>
              <w:t>30</w:t>
            </w:r>
            <w:r w:rsidR="0018421D">
              <w:rPr>
                <w:rFonts w:ascii="Times New Roman" w:hAnsi="Times New Roman"/>
                <w:sz w:val="24"/>
                <w:szCs w:val="24"/>
              </w:rPr>
              <w:t xml:space="preserve"> </w:t>
            </w:r>
            <w:r w:rsidR="00AA410F">
              <w:rPr>
                <w:rFonts w:ascii="Times New Roman" w:hAnsi="Times New Roman"/>
                <w:sz w:val="24"/>
                <w:szCs w:val="24"/>
              </w:rPr>
              <w:t>календарных</w:t>
            </w:r>
            <w:r w:rsidR="0018421D">
              <w:rPr>
                <w:rFonts w:ascii="Times New Roman" w:hAnsi="Times New Roman"/>
                <w:sz w:val="24"/>
                <w:szCs w:val="24"/>
              </w:rPr>
              <w:t xml:space="preserve"> дней с момента получения «Покупателем» </w:t>
            </w:r>
            <w:r w:rsidR="0032442A">
              <w:rPr>
                <w:rFonts w:ascii="Times New Roman" w:hAnsi="Times New Roman"/>
                <w:sz w:val="24"/>
                <w:szCs w:val="24"/>
              </w:rPr>
              <w:t>продукции</w:t>
            </w:r>
            <w:r w:rsidR="0018421D">
              <w:rPr>
                <w:rFonts w:ascii="Times New Roman" w:hAnsi="Times New Roman"/>
                <w:sz w:val="24"/>
                <w:szCs w:val="24"/>
              </w:rPr>
              <w:t>.</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АО «Выборгтеплоэнерго»</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proofErr w:type="gramStart"/>
            <w:r w:rsidRPr="007D5012">
              <w:rPr>
                <w:bCs/>
              </w:rPr>
              <w:t>Почтовый адрес: 188810, г. Выборг, Ленинградская область, ул. Сухова, д. 2</w:t>
            </w:r>
            <w:proofErr w:type="gramEnd"/>
          </w:p>
          <w:p w:rsidR="00EA22FD" w:rsidRPr="007D5012" w:rsidRDefault="00B61596" w:rsidP="00897217">
            <w:pPr>
              <w:pStyle w:val="rvps46"/>
              <w:jc w:val="both"/>
              <w:rPr>
                <w:bCs/>
              </w:rPr>
            </w:pPr>
            <w:r>
              <w:rPr>
                <w:bCs/>
              </w:rPr>
              <w:t>Адрес электронной почты</w:t>
            </w:r>
            <w:r w:rsidR="00EA22FD" w:rsidRPr="007D5012">
              <w:rPr>
                <w:bCs/>
              </w:rPr>
              <w:t xml:space="preserve">: </w:t>
            </w:r>
            <w:r w:rsidR="005E4D14">
              <w:rPr>
                <w:bCs/>
                <w:lang w:val="en-US"/>
              </w:rPr>
              <w:t>marina</w:t>
            </w:r>
            <w:r w:rsidR="005E4D14" w:rsidRPr="005E4D14">
              <w:rPr>
                <w:bCs/>
              </w:rPr>
              <w:t>.</w:t>
            </w:r>
            <w:proofErr w:type="spellStart"/>
            <w:r w:rsidR="005E4D14">
              <w:rPr>
                <w:bCs/>
                <w:lang w:val="en-US"/>
              </w:rPr>
              <w:t>makarova</w:t>
            </w:r>
            <w:proofErr w:type="spellEnd"/>
            <w:r w:rsidR="005E4D14" w:rsidRPr="005E4D14">
              <w:rPr>
                <w:bCs/>
              </w:rPr>
              <w:t>1971@</w:t>
            </w:r>
            <w:r w:rsidR="005E4D14">
              <w:rPr>
                <w:bCs/>
                <w:lang w:val="en-US"/>
              </w:rPr>
              <w:t>mail</w:t>
            </w:r>
            <w:r w:rsidR="005E4D14" w:rsidRPr="005E4D14">
              <w:rPr>
                <w:bCs/>
              </w:rPr>
              <w:t>.</w:t>
            </w:r>
            <w:proofErr w:type="spellStart"/>
            <w:r w:rsidR="005E4D14">
              <w:rPr>
                <w:bCs/>
                <w:lang w:val="en-US"/>
              </w:rPr>
              <w:t>ru</w:t>
            </w:r>
            <w:proofErr w:type="spellEnd"/>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627229">
              <w:rPr>
                <w:bCs/>
              </w:rPr>
              <w:t>Ложкина</w:t>
            </w:r>
            <w:r w:rsidR="0057141C">
              <w:rPr>
                <w:bCs/>
              </w:rPr>
              <w:t xml:space="preserve"> </w:t>
            </w:r>
            <w:r w:rsidR="00627229">
              <w:rPr>
                <w:bCs/>
              </w:rPr>
              <w:t>Т</w:t>
            </w:r>
            <w:r w:rsidR="0057141C">
              <w:rPr>
                <w:bCs/>
              </w:rPr>
              <w:t>.</w:t>
            </w:r>
            <w:r w:rsidR="00627229">
              <w:rPr>
                <w:bCs/>
              </w:rPr>
              <w:t>А</w:t>
            </w:r>
            <w:r w:rsidR="0057141C">
              <w:rPr>
                <w:bCs/>
              </w:rPr>
              <w:t>.</w:t>
            </w:r>
            <w:r>
              <w:rPr>
                <w:bCs/>
              </w:rPr>
              <w:t>:</w:t>
            </w:r>
            <w:r w:rsidRPr="007D5012">
              <w:rPr>
                <w:bCs/>
              </w:rPr>
              <w:t xml:space="preserve"> тел (факс) -  (81378)</w:t>
            </w:r>
            <w:r>
              <w:rPr>
                <w:bCs/>
              </w:rPr>
              <w:t>2-</w:t>
            </w:r>
            <w:r w:rsidR="00627229">
              <w:rPr>
                <w:bCs/>
              </w:rPr>
              <w:t>41-</w:t>
            </w:r>
            <w:r w:rsidR="00613887">
              <w:rPr>
                <w:bCs/>
              </w:rPr>
              <w:t>1</w:t>
            </w:r>
            <w:r w:rsidR="00627229">
              <w:rPr>
                <w:bCs/>
              </w:rPr>
              <w:t>1</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 xml:space="preserve">Информационное обеспечение проведения процедуры запроса </w:t>
            </w:r>
            <w:r w:rsidRPr="007D5012">
              <w:rPr>
                <w:rFonts w:ascii="Times New Roman" w:hAnsi="Times New Roman"/>
                <w:sz w:val="24"/>
                <w:szCs w:val="24"/>
              </w:rPr>
              <w:lastRenderedPageBreak/>
              <w:t>котировок</w:t>
            </w:r>
          </w:p>
        </w:tc>
        <w:tc>
          <w:tcPr>
            <w:tcW w:w="6236" w:type="dxa"/>
          </w:tcPr>
          <w:p w:rsidR="00EA22FD" w:rsidRPr="007D5012" w:rsidRDefault="00EA22FD" w:rsidP="00917F7F">
            <w:pPr>
              <w:ind w:right="153"/>
              <w:jc w:val="both"/>
              <w:rPr>
                <w:rFonts w:ascii="Times New Roman" w:hAnsi="Times New Roman"/>
                <w:sz w:val="24"/>
                <w:szCs w:val="24"/>
              </w:rPr>
            </w:pPr>
            <w:r w:rsidRPr="007D5012">
              <w:rPr>
                <w:rFonts w:ascii="Times New Roman" w:hAnsi="Times New Roman"/>
                <w:sz w:val="24"/>
                <w:szCs w:val="24"/>
              </w:rPr>
              <w:lastRenderedPageBreak/>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АО «Выборгтеплоэнерго»: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FD31A5">
            <w:pPr>
              <w:ind w:right="153"/>
              <w:jc w:val="both"/>
              <w:rPr>
                <w:rFonts w:ascii="Times New Roman" w:hAnsi="Times New Roman"/>
                <w:bCs/>
                <w:sz w:val="24"/>
                <w:szCs w:val="24"/>
              </w:rPr>
            </w:pPr>
            <w:r>
              <w:rPr>
                <w:rFonts w:ascii="Times New Roman" w:hAnsi="Times New Roman"/>
                <w:bCs/>
                <w:sz w:val="24"/>
                <w:szCs w:val="24"/>
              </w:rPr>
              <w:t>«</w:t>
            </w:r>
            <w:r w:rsidR="00917F7F">
              <w:rPr>
                <w:rFonts w:ascii="Times New Roman" w:hAnsi="Times New Roman"/>
                <w:bCs/>
                <w:sz w:val="24"/>
                <w:szCs w:val="24"/>
              </w:rPr>
              <w:t>2</w:t>
            </w:r>
            <w:r w:rsidR="00FD31A5">
              <w:rPr>
                <w:rFonts w:ascii="Times New Roman" w:hAnsi="Times New Roman"/>
                <w:bCs/>
                <w:sz w:val="24"/>
                <w:szCs w:val="24"/>
              </w:rPr>
              <w:t>8</w:t>
            </w:r>
            <w:r>
              <w:rPr>
                <w:rFonts w:ascii="Times New Roman" w:hAnsi="Times New Roman"/>
                <w:bCs/>
                <w:sz w:val="24"/>
                <w:szCs w:val="24"/>
              </w:rPr>
              <w:t>»</w:t>
            </w:r>
            <w:r w:rsidR="00FD27F3">
              <w:rPr>
                <w:rFonts w:ascii="Times New Roman" w:hAnsi="Times New Roman"/>
                <w:bCs/>
                <w:sz w:val="24"/>
                <w:szCs w:val="24"/>
              </w:rPr>
              <w:t xml:space="preserve"> </w:t>
            </w:r>
            <w:r w:rsidR="00917F7F">
              <w:rPr>
                <w:rFonts w:ascii="Times New Roman" w:hAnsi="Times New Roman"/>
                <w:bCs/>
                <w:sz w:val="24"/>
                <w:szCs w:val="24"/>
              </w:rPr>
              <w:t xml:space="preserve">декабря </w:t>
            </w:r>
            <w:r w:rsidR="0057141C">
              <w:rPr>
                <w:rFonts w:ascii="Times New Roman" w:hAnsi="Times New Roman"/>
                <w:bCs/>
                <w:sz w:val="24"/>
                <w:szCs w:val="24"/>
              </w:rPr>
              <w:t>201</w:t>
            </w:r>
            <w:r w:rsidR="00AA410F">
              <w:rPr>
                <w:rFonts w:ascii="Times New Roman" w:hAnsi="Times New Roman"/>
                <w:bCs/>
                <w:sz w:val="24"/>
                <w:szCs w:val="24"/>
              </w:rPr>
              <w:t>6</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E2661A" w:rsidP="00CC3077">
            <w:pPr>
              <w:widowControl w:val="0"/>
              <w:spacing w:after="0" w:line="240" w:lineRule="auto"/>
              <w:rPr>
                <w:rFonts w:ascii="Times New Roman" w:hAnsi="Times New Roman"/>
                <w:b/>
                <w:bCs/>
                <w:sz w:val="24"/>
                <w:szCs w:val="24"/>
              </w:rPr>
            </w:pPr>
            <w:r>
              <w:rPr>
                <w:rFonts w:ascii="Times New Roman" w:hAnsi="Times New Roman"/>
                <w:bCs/>
                <w:sz w:val="24"/>
                <w:szCs w:val="24"/>
              </w:rPr>
              <w:t>518</w:t>
            </w:r>
            <w:r w:rsidR="00917F7F" w:rsidRPr="00917F7F">
              <w:rPr>
                <w:rFonts w:ascii="Times New Roman" w:hAnsi="Times New Roman"/>
                <w:bCs/>
                <w:sz w:val="24"/>
                <w:szCs w:val="24"/>
              </w:rPr>
              <w:t xml:space="preserve"> 000</w:t>
            </w:r>
            <w:r w:rsidR="007F31F0">
              <w:rPr>
                <w:rFonts w:ascii="Times New Roman" w:hAnsi="Times New Roman"/>
                <w:bCs/>
                <w:sz w:val="24"/>
                <w:szCs w:val="24"/>
              </w:rPr>
              <w:t>,</w:t>
            </w:r>
            <w:r w:rsidR="00300821">
              <w:rPr>
                <w:rFonts w:ascii="Times New Roman" w:hAnsi="Times New Roman"/>
                <w:bCs/>
                <w:sz w:val="24"/>
                <w:szCs w:val="24"/>
              </w:rPr>
              <w:t>00</w:t>
            </w:r>
            <w:r w:rsidR="007F31F0">
              <w:rPr>
                <w:rFonts w:ascii="Times New Roman" w:hAnsi="Times New Roman"/>
                <w:bCs/>
                <w:sz w:val="24"/>
                <w:szCs w:val="24"/>
              </w:rPr>
              <w:t xml:space="preserve"> (</w:t>
            </w:r>
            <w:r>
              <w:rPr>
                <w:rFonts w:ascii="Times New Roman" w:hAnsi="Times New Roman"/>
                <w:bCs/>
                <w:sz w:val="24"/>
                <w:szCs w:val="24"/>
              </w:rPr>
              <w:t>пятьсот восемнадцать</w:t>
            </w:r>
            <w:r w:rsidR="005E4D14">
              <w:rPr>
                <w:rFonts w:ascii="Times New Roman" w:hAnsi="Times New Roman"/>
                <w:bCs/>
                <w:sz w:val="24"/>
                <w:szCs w:val="24"/>
              </w:rPr>
              <w:t xml:space="preserve"> тысяч</w:t>
            </w:r>
            <w:r w:rsidR="007F31F0">
              <w:rPr>
                <w:rFonts w:ascii="Times New Roman" w:hAnsi="Times New Roman"/>
                <w:bCs/>
                <w:sz w:val="24"/>
                <w:szCs w:val="24"/>
              </w:rPr>
              <w:t xml:space="preserve">)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C3077">
              <w:rPr>
                <w:rFonts w:ascii="Times New Roman" w:hAnsi="Times New Roman" w:cs="Times New Roman"/>
                <w:color w:val="000000"/>
                <w:sz w:val="24"/>
                <w:szCs w:val="24"/>
              </w:rPr>
              <w:t>налогообложения</w:t>
            </w:r>
            <w:proofErr w:type="gramEnd"/>
            <w:r w:rsidRPr="00CC3077">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9407B8">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9407B8">
              <w:rPr>
                <w:rFonts w:ascii="Times New Roman" w:hAnsi="Times New Roman" w:cs="Times New Roman"/>
                <w:sz w:val="24"/>
                <w:szCs w:val="24"/>
              </w:rPr>
              <w:t>г. Выборг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D7161A">
              <w:rPr>
                <w:rFonts w:ascii="Times New Roman" w:hAnsi="Times New Roman"/>
                <w:sz w:val="24"/>
                <w:szCs w:val="24"/>
              </w:rPr>
              <w:t>наименьшая</w:t>
            </w:r>
            <w:r w:rsidR="00061225">
              <w:rPr>
                <w:rFonts w:ascii="Times New Roman" w:hAnsi="Times New Roman"/>
                <w:sz w:val="24"/>
                <w:szCs w:val="24"/>
              </w:rPr>
              <w:t>,</w:t>
            </w:r>
            <w:r w:rsidRPr="00CC3077">
              <w:rPr>
                <w:rFonts w:ascii="Times New Roman" w:hAnsi="Times New Roman"/>
                <w:sz w:val="24"/>
                <w:szCs w:val="24"/>
              </w:rPr>
              <w:t xml:space="preserve"> из </w:t>
            </w:r>
            <w:proofErr w:type="gramStart"/>
            <w:r w:rsidRPr="00CC3077">
              <w:rPr>
                <w:rFonts w:ascii="Times New Roman" w:hAnsi="Times New Roman"/>
                <w:sz w:val="24"/>
                <w:szCs w:val="24"/>
              </w:rPr>
              <w:t>предложенных</w:t>
            </w:r>
            <w:proofErr w:type="gramEnd"/>
            <w:r w:rsidRPr="00CC3077">
              <w:rPr>
                <w:rFonts w:ascii="Times New Roman" w:hAnsi="Times New Roman"/>
                <w:sz w:val="24"/>
                <w:szCs w:val="24"/>
              </w:rPr>
              <w:t xml:space="preserve"> на </w:t>
            </w:r>
            <w:r w:rsidR="00B61457">
              <w:rPr>
                <w:rFonts w:ascii="Times New Roman" w:hAnsi="Times New Roman"/>
                <w:sz w:val="24"/>
                <w:szCs w:val="24"/>
              </w:rPr>
              <w:t>рынке</w:t>
            </w:r>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 xml:space="preserve">Требования к поставляемому товару, работам, услугам приводятся </w:t>
            </w:r>
            <w:proofErr w:type="gramStart"/>
            <w:r w:rsidRPr="00061225">
              <w:rPr>
                <w:rFonts w:ascii="Times New Roman" w:hAnsi="Times New Roman"/>
                <w:color w:val="000000"/>
                <w:sz w:val="24"/>
                <w:szCs w:val="24"/>
              </w:rPr>
              <w:t>разделе</w:t>
            </w:r>
            <w:proofErr w:type="gramEnd"/>
            <w:r w:rsidRPr="00061225">
              <w:rPr>
                <w:rFonts w:ascii="Times New Roman" w:hAnsi="Times New Roman"/>
                <w:color w:val="000000"/>
                <w:sz w:val="24"/>
                <w:szCs w:val="24"/>
              </w:rPr>
              <w:t xml:space="preserve">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w:t>
            </w:r>
            <w:r w:rsidRPr="003361AF">
              <w:rPr>
                <w:rFonts w:ascii="Times New Roman" w:hAnsi="Times New Roman"/>
                <w:bCs/>
                <w:sz w:val="24"/>
                <w:szCs w:val="24"/>
              </w:rPr>
              <w:lastRenderedPageBreak/>
              <w:t xml:space="preserve">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lastRenderedPageBreak/>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4723BD"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lastRenderedPageBreak/>
              <w:t>Паспорт</w:t>
            </w:r>
            <w:r w:rsidR="00235CC3">
              <w:rPr>
                <w:rFonts w:ascii="Times New Roman" w:hAnsi="Times New Roman"/>
                <w:color w:val="000000"/>
                <w:sz w:val="24"/>
                <w:szCs w:val="24"/>
              </w:rPr>
              <w:t xml:space="preserve"> на продукцию</w:t>
            </w:r>
          </w:p>
          <w:p w:rsidR="0057141C" w:rsidRPr="0057141C" w:rsidRDefault="001549C5"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rPr>
              <w:t>Инструкция завода-изготовителя по монтажу Сертификат качества</w:t>
            </w:r>
          </w:p>
          <w:p w:rsidR="00F523B2" w:rsidRPr="001549C5" w:rsidRDefault="00F523B2" w:rsidP="001549C5">
            <w:pPr>
              <w:tabs>
                <w:tab w:val="num" w:pos="2340"/>
              </w:tabs>
              <w:spacing w:after="0" w:line="240" w:lineRule="auto"/>
              <w:jc w:val="both"/>
              <w:rPr>
                <w:rFonts w:ascii="Times New Roman" w:hAnsi="Times New Roman"/>
                <w:color w:val="0000FF"/>
                <w:sz w:val="24"/>
                <w:szCs w:val="24"/>
              </w:rPr>
            </w:pP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917F7F">
              <w:rPr>
                <w:bCs w:val="0"/>
                <w:szCs w:val="24"/>
              </w:rPr>
              <w:t>2</w:t>
            </w:r>
            <w:r w:rsidR="00FD31A5">
              <w:rPr>
                <w:bCs w:val="0"/>
                <w:szCs w:val="24"/>
              </w:rPr>
              <w:t>9</w:t>
            </w:r>
            <w:r>
              <w:rPr>
                <w:bCs w:val="0"/>
                <w:szCs w:val="24"/>
              </w:rPr>
              <w:t>»</w:t>
            </w:r>
            <w:r w:rsidR="00E4678E">
              <w:rPr>
                <w:bCs w:val="0"/>
                <w:szCs w:val="24"/>
              </w:rPr>
              <w:t xml:space="preserve"> </w:t>
            </w:r>
            <w:r w:rsidR="00917F7F">
              <w:rPr>
                <w:bCs w:val="0"/>
                <w:szCs w:val="24"/>
              </w:rPr>
              <w:t>декабря</w:t>
            </w:r>
            <w:r w:rsidR="00E4678E">
              <w:rPr>
                <w:bCs w:val="0"/>
                <w:szCs w:val="24"/>
              </w:rPr>
              <w:t xml:space="preserve"> </w:t>
            </w:r>
            <w:r w:rsidR="0057141C">
              <w:rPr>
                <w:bCs w:val="0"/>
                <w:szCs w:val="24"/>
              </w:rPr>
              <w:t>201</w:t>
            </w:r>
            <w:r w:rsidR="00D7161A">
              <w:rPr>
                <w:bCs w:val="0"/>
                <w:szCs w:val="24"/>
              </w:rPr>
              <w:t>6</w:t>
            </w:r>
            <w:r w:rsidR="0057141C">
              <w:rPr>
                <w:bCs w:val="0"/>
                <w:szCs w:val="24"/>
              </w:rPr>
              <w:t xml:space="preserve">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FD31A5">
              <w:rPr>
                <w:bCs w:val="0"/>
                <w:szCs w:val="24"/>
              </w:rPr>
              <w:t>10</w:t>
            </w:r>
            <w:r>
              <w:rPr>
                <w:bCs w:val="0"/>
                <w:szCs w:val="24"/>
              </w:rPr>
              <w:t>»</w:t>
            </w:r>
            <w:r w:rsidR="00E4678E">
              <w:rPr>
                <w:bCs w:val="0"/>
                <w:szCs w:val="24"/>
              </w:rPr>
              <w:t xml:space="preserve"> </w:t>
            </w:r>
            <w:r w:rsidR="00D7161A">
              <w:rPr>
                <w:bCs w:val="0"/>
                <w:szCs w:val="24"/>
              </w:rPr>
              <w:t>января</w:t>
            </w:r>
            <w:r w:rsidR="00E4678E">
              <w:rPr>
                <w:bCs w:val="0"/>
                <w:szCs w:val="24"/>
              </w:rPr>
              <w:t xml:space="preserve"> </w:t>
            </w:r>
            <w:r w:rsidR="0057141C">
              <w:rPr>
                <w:bCs w:val="0"/>
                <w:szCs w:val="24"/>
              </w:rPr>
              <w:t>201</w:t>
            </w:r>
            <w:r w:rsidR="00917F7F">
              <w:rPr>
                <w:bCs w:val="0"/>
                <w:szCs w:val="24"/>
              </w:rPr>
              <w:t>7</w:t>
            </w:r>
            <w:r w:rsidR="00EA22FD">
              <w:rPr>
                <w:bCs w:val="0"/>
                <w:szCs w:val="24"/>
              </w:rPr>
              <w:t xml:space="preserve"> </w:t>
            </w:r>
            <w:r w:rsidR="00EA22FD" w:rsidRPr="00757E79">
              <w:rPr>
                <w:bCs w:val="0"/>
                <w:szCs w:val="24"/>
              </w:rPr>
              <w:t xml:space="preserve">г.  </w:t>
            </w:r>
            <w:r w:rsidR="00BD61E1">
              <w:rPr>
                <w:bCs w:val="0"/>
                <w:szCs w:val="24"/>
              </w:rPr>
              <w:t>1</w:t>
            </w:r>
            <w:r w:rsidR="004F6648">
              <w:rPr>
                <w:bCs w:val="0"/>
                <w:szCs w:val="24"/>
              </w:rPr>
              <w:t>7</w:t>
            </w:r>
            <w:r w:rsidR="00BD61E1">
              <w:rPr>
                <w:bCs w:val="0"/>
                <w:szCs w:val="24"/>
              </w:rPr>
              <w:t>.</w:t>
            </w:r>
            <w:r w:rsidR="005E7D6F">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t xml:space="preserve">Вскрытие конвертов с заявками </w:t>
            </w:r>
            <w:r w:rsidR="006773F9">
              <w:rPr>
                <w:bCs w:val="0"/>
                <w:szCs w:val="24"/>
              </w:rPr>
              <w:t>«</w:t>
            </w:r>
            <w:r w:rsidR="00917F7F">
              <w:rPr>
                <w:bCs w:val="0"/>
                <w:szCs w:val="24"/>
              </w:rPr>
              <w:t>10</w:t>
            </w:r>
            <w:r w:rsidR="006773F9">
              <w:rPr>
                <w:bCs w:val="0"/>
                <w:szCs w:val="24"/>
              </w:rPr>
              <w:t>»</w:t>
            </w:r>
            <w:r w:rsidR="00E4678E">
              <w:rPr>
                <w:bCs w:val="0"/>
                <w:szCs w:val="24"/>
              </w:rPr>
              <w:t xml:space="preserve"> </w:t>
            </w:r>
            <w:r w:rsidR="00D7161A">
              <w:rPr>
                <w:bCs w:val="0"/>
                <w:szCs w:val="24"/>
              </w:rPr>
              <w:t>января</w:t>
            </w:r>
            <w:r w:rsidR="00E4678E">
              <w:rPr>
                <w:bCs w:val="0"/>
                <w:szCs w:val="24"/>
              </w:rPr>
              <w:t xml:space="preserve"> </w:t>
            </w:r>
            <w:r w:rsidR="0057141C">
              <w:rPr>
                <w:bCs w:val="0"/>
                <w:szCs w:val="24"/>
              </w:rPr>
              <w:t>201</w:t>
            </w:r>
            <w:r w:rsidR="00917F7F">
              <w:rPr>
                <w:bCs w:val="0"/>
                <w:szCs w:val="24"/>
              </w:rPr>
              <w:t>7</w:t>
            </w:r>
            <w:r w:rsidR="0057141C">
              <w:rPr>
                <w:bCs w:val="0"/>
                <w:szCs w:val="24"/>
              </w:rPr>
              <w:t xml:space="preserve"> г.</w:t>
            </w:r>
            <w:r w:rsidR="00A839C6">
              <w:rPr>
                <w:bCs w:val="0"/>
                <w:szCs w:val="24"/>
              </w:rPr>
              <w:t xml:space="preserve"> – </w:t>
            </w:r>
            <w:r w:rsidR="00336C14">
              <w:rPr>
                <w:bCs w:val="0"/>
                <w:szCs w:val="24"/>
              </w:rPr>
              <w:t>1</w:t>
            </w:r>
            <w:r w:rsidR="00FD31A5">
              <w:rPr>
                <w:bCs w:val="0"/>
                <w:szCs w:val="24"/>
              </w:rPr>
              <w:t>1</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FD31A5">
            <w:pPr>
              <w:pStyle w:val="Times12"/>
              <w:ind w:left="45" w:right="113" w:firstLine="0"/>
              <w:rPr>
                <w:bCs w:val="0"/>
                <w:szCs w:val="24"/>
              </w:rPr>
            </w:pPr>
            <w:r w:rsidRPr="00757E79">
              <w:rPr>
                <w:bCs w:val="0"/>
                <w:szCs w:val="24"/>
              </w:rPr>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917F7F">
              <w:rPr>
                <w:bCs w:val="0"/>
                <w:szCs w:val="24"/>
              </w:rPr>
              <w:t>1</w:t>
            </w:r>
            <w:r w:rsidR="00FD31A5">
              <w:rPr>
                <w:bCs w:val="0"/>
                <w:szCs w:val="24"/>
              </w:rPr>
              <w:t>1</w:t>
            </w:r>
            <w:r w:rsidR="006773F9">
              <w:rPr>
                <w:bCs w:val="0"/>
                <w:szCs w:val="24"/>
              </w:rPr>
              <w:t>»</w:t>
            </w:r>
            <w:r w:rsidR="00E4678E">
              <w:rPr>
                <w:bCs w:val="0"/>
                <w:szCs w:val="24"/>
              </w:rPr>
              <w:t xml:space="preserve"> </w:t>
            </w:r>
            <w:r w:rsidR="00D7161A">
              <w:rPr>
                <w:bCs w:val="0"/>
                <w:szCs w:val="24"/>
              </w:rPr>
              <w:t>января</w:t>
            </w:r>
            <w:r w:rsidR="00E4678E">
              <w:rPr>
                <w:bCs w:val="0"/>
                <w:szCs w:val="24"/>
              </w:rPr>
              <w:t xml:space="preserve"> </w:t>
            </w:r>
            <w:r w:rsidR="0057141C">
              <w:rPr>
                <w:bCs w:val="0"/>
                <w:szCs w:val="24"/>
              </w:rPr>
              <w:t>201</w:t>
            </w:r>
            <w:r w:rsidR="00917F7F">
              <w:rPr>
                <w:bCs w:val="0"/>
                <w:szCs w:val="24"/>
              </w:rPr>
              <w:t>7</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proofErr w:type="gramStart"/>
            <w:r w:rsidRPr="007D5012">
              <w:rPr>
                <w:bCs/>
                <w:iCs/>
              </w:rPr>
              <w:t>Возможн</w:t>
            </w:r>
            <w:r>
              <w:rPr>
                <w:bCs/>
                <w:iCs/>
              </w:rPr>
              <w:t>о</w:t>
            </w:r>
            <w:proofErr w:type="gramEnd"/>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lang w:val="en-US"/>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tbl>
      <w:tblPr>
        <w:tblStyle w:val="af4"/>
        <w:tblW w:w="0" w:type="auto"/>
        <w:tblLayout w:type="fixed"/>
        <w:tblLook w:val="04A0" w:firstRow="1" w:lastRow="0" w:firstColumn="1" w:lastColumn="0" w:noHBand="0" w:noVBand="1"/>
      </w:tblPr>
      <w:tblGrid>
        <w:gridCol w:w="392"/>
        <w:gridCol w:w="1276"/>
        <w:gridCol w:w="2409"/>
        <w:gridCol w:w="1701"/>
        <w:gridCol w:w="1418"/>
        <w:gridCol w:w="1382"/>
      </w:tblGrid>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pPr>
              <w:widowControl w:val="0"/>
              <w:autoSpaceDE w:val="0"/>
              <w:autoSpaceDN w:val="0"/>
              <w:adjustRightInd w:val="0"/>
              <w:spacing w:after="0" w:line="240" w:lineRule="auto"/>
              <w:jc w:val="center"/>
              <w:rPr>
                <w:rFonts w:asciiTheme="minorHAnsi" w:hAnsiTheme="minorHAnsi"/>
                <w:b/>
                <w:sz w:val="24"/>
                <w:szCs w:val="24"/>
              </w:rPr>
            </w:pPr>
            <w:r>
              <w:rPr>
                <w:rFonts w:asciiTheme="minorHAnsi" w:hAnsiTheme="minorHAnsi"/>
                <w:b/>
                <w:sz w:val="24"/>
                <w:szCs w:val="24"/>
              </w:rPr>
              <w:t xml:space="preserve">№ </w:t>
            </w:r>
            <w:proofErr w:type="gramStart"/>
            <w:r>
              <w:rPr>
                <w:rFonts w:asciiTheme="minorHAnsi" w:hAnsiTheme="minorHAnsi"/>
                <w:b/>
                <w:sz w:val="24"/>
                <w:szCs w:val="24"/>
              </w:rPr>
              <w:t>п</w:t>
            </w:r>
            <w:proofErr w:type="gramEnd"/>
            <w:r>
              <w:rPr>
                <w:rFonts w:asciiTheme="minorHAnsi" w:hAnsiTheme="minorHAnsi"/>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jc w:val="center"/>
              <w:rPr>
                <w:rFonts w:asciiTheme="minorHAnsi" w:hAnsiTheme="minorHAnsi"/>
                <w:b/>
                <w:sz w:val="24"/>
                <w:szCs w:val="24"/>
              </w:rPr>
            </w:pPr>
            <w:r>
              <w:rPr>
                <w:rFonts w:asciiTheme="minorHAnsi" w:hAnsiTheme="minorHAnsi"/>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jc w:val="center"/>
              <w:rPr>
                <w:rFonts w:asciiTheme="minorHAnsi" w:hAnsiTheme="minorHAnsi"/>
                <w:b/>
                <w:sz w:val="24"/>
                <w:szCs w:val="24"/>
              </w:rPr>
            </w:pPr>
            <w:r>
              <w:rPr>
                <w:rFonts w:asciiTheme="minorHAnsi" w:hAnsiTheme="minorHAnsi"/>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jc w:val="center"/>
              <w:rPr>
                <w:rFonts w:asciiTheme="minorHAnsi" w:hAnsiTheme="minorHAnsi"/>
                <w:b/>
                <w:sz w:val="24"/>
                <w:szCs w:val="24"/>
              </w:rPr>
            </w:pPr>
            <w:r>
              <w:rPr>
                <w:rFonts w:asciiTheme="minorHAnsi" w:hAnsiTheme="minorHAnsi"/>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jc w:val="center"/>
              <w:rPr>
                <w:rFonts w:asciiTheme="minorHAnsi" w:hAnsiTheme="minorHAnsi"/>
                <w:b/>
                <w:sz w:val="24"/>
                <w:szCs w:val="24"/>
              </w:rPr>
            </w:pPr>
            <w:r>
              <w:rPr>
                <w:rFonts w:asciiTheme="minorHAnsi" w:hAnsiTheme="minorHAnsi"/>
                <w:b/>
                <w:sz w:val="24"/>
                <w:szCs w:val="24"/>
              </w:rPr>
              <w:t>Количество, срок поставки и место поставки</w:t>
            </w:r>
          </w:p>
        </w:tc>
        <w:tc>
          <w:tcPr>
            <w:tcW w:w="1382"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jc w:val="center"/>
              <w:rPr>
                <w:rFonts w:asciiTheme="minorHAnsi" w:hAnsiTheme="minorHAnsi"/>
                <w:b/>
                <w:sz w:val="24"/>
                <w:szCs w:val="24"/>
              </w:rPr>
            </w:pPr>
            <w:r>
              <w:rPr>
                <w:rFonts w:asciiTheme="minorHAnsi" w:hAnsiTheme="minorHAnsi"/>
                <w:b/>
                <w:sz w:val="24"/>
                <w:szCs w:val="24"/>
              </w:rPr>
              <w:t>Гарантии качества, срок годности, срок хранения</w:t>
            </w:r>
          </w:p>
        </w:tc>
      </w:tr>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pPr>
              <w:widowControl w:val="0"/>
              <w:autoSpaceDE w:val="0"/>
              <w:autoSpaceDN w:val="0"/>
              <w:adjustRightInd w:val="0"/>
              <w:spacing w:after="0" w:line="240" w:lineRule="auto"/>
              <w:rPr>
                <w:rFonts w:asciiTheme="minorHAnsi" w:hAnsiTheme="minorHAnsi"/>
                <w:b/>
                <w:sz w:val="24"/>
                <w:szCs w:val="24"/>
              </w:rPr>
            </w:pPr>
            <w:r>
              <w:rPr>
                <w:rFonts w:asciiTheme="minorHAnsi" w:hAnsiTheme="minorHAnsi"/>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Насос котлового контура</w:t>
            </w:r>
          </w:p>
          <w:p w:rsid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 xml:space="preserve">(зима) </w:t>
            </w:r>
            <w:r>
              <w:rPr>
                <w:rFonts w:asciiTheme="minorHAnsi" w:hAnsiTheme="minorHAnsi"/>
                <w:color w:val="000000"/>
                <w:sz w:val="24"/>
                <w:szCs w:val="24"/>
                <w:lang w:val="en-US"/>
              </w:rPr>
              <w:t>WILLO</w:t>
            </w:r>
          </w:p>
          <w:p w:rsid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lang w:val="en-US"/>
              </w:rPr>
              <w:t>IL</w:t>
            </w:r>
            <w:r>
              <w:rPr>
                <w:rFonts w:asciiTheme="minorHAnsi" w:hAnsiTheme="minorHAnsi"/>
                <w:color w:val="000000"/>
                <w:sz w:val="24"/>
                <w:szCs w:val="24"/>
              </w:rPr>
              <w:t>200/240-15/4</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rPr>
                <w:rFonts w:asciiTheme="minorHAnsi" w:hAnsiTheme="minorHAnsi"/>
                <w:sz w:val="24"/>
                <w:szCs w:val="24"/>
              </w:rPr>
            </w:pPr>
            <w:r>
              <w:rPr>
                <w:rFonts w:asciiTheme="minorHAnsi" w:hAnsiTheme="minorHAnsi"/>
                <w:sz w:val="24"/>
                <w:szCs w:val="24"/>
              </w:rPr>
              <w:t xml:space="preserve">Насос </w:t>
            </w:r>
            <w:r>
              <w:rPr>
                <w:rFonts w:asciiTheme="minorHAnsi" w:hAnsiTheme="minorHAnsi"/>
                <w:sz w:val="24"/>
                <w:szCs w:val="24"/>
                <w:lang w:val="en-US"/>
              </w:rPr>
              <w:t>IL</w:t>
            </w:r>
            <w:r>
              <w:rPr>
                <w:rFonts w:asciiTheme="minorHAnsi" w:hAnsiTheme="minorHAnsi"/>
                <w:sz w:val="24"/>
                <w:szCs w:val="24"/>
              </w:rPr>
              <w:t xml:space="preserve">-200/240-15/4 </w:t>
            </w:r>
            <w:r>
              <w:rPr>
                <w:rFonts w:asciiTheme="minorHAnsi" w:hAnsiTheme="minorHAnsi"/>
                <w:sz w:val="24"/>
                <w:szCs w:val="24"/>
                <w:lang w:val="en-US"/>
              </w:rPr>
              <w:t>DN</w:t>
            </w:r>
            <w:r>
              <w:rPr>
                <w:rFonts w:asciiTheme="minorHAnsi" w:hAnsiTheme="minorHAnsi"/>
                <w:sz w:val="24"/>
                <w:szCs w:val="24"/>
              </w:rPr>
              <w:t xml:space="preserve">-200. </w:t>
            </w:r>
            <w:r>
              <w:rPr>
                <w:rFonts w:asciiTheme="minorHAnsi" w:hAnsiTheme="minorHAnsi"/>
                <w:sz w:val="24"/>
                <w:szCs w:val="24"/>
                <w:lang w:val="en-US"/>
              </w:rPr>
              <w:t>PN</w:t>
            </w:r>
            <w:r>
              <w:rPr>
                <w:rFonts w:asciiTheme="minorHAnsi" w:hAnsiTheme="minorHAnsi"/>
                <w:sz w:val="24"/>
                <w:szCs w:val="24"/>
              </w:rPr>
              <w:t xml:space="preserve">-16. </w:t>
            </w:r>
            <w:r>
              <w:rPr>
                <w:rFonts w:asciiTheme="minorHAnsi" w:hAnsiTheme="minorHAnsi"/>
                <w:sz w:val="24"/>
                <w:szCs w:val="24"/>
                <w:lang w:val="en-US"/>
              </w:rPr>
              <w:t>Q</w:t>
            </w:r>
            <w:r>
              <w:rPr>
                <w:rFonts w:asciiTheme="minorHAnsi" w:hAnsiTheme="minorHAnsi"/>
                <w:sz w:val="24"/>
                <w:szCs w:val="24"/>
              </w:rPr>
              <w:t>-243м3/час,Н-13,8н.в.ст., Р2ном-15квт,3-400В/50Гц</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1)Паспорт  насоса</w:t>
            </w:r>
          </w:p>
          <w:p w:rsidR="00E2661A" w:rsidRDefault="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2)инструкция завода-изготовителя по монтажу и эксплуатаци</w:t>
            </w:r>
            <w:proofErr w:type="gramStart"/>
            <w:r>
              <w:rPr>
                <w:rFonts w:asciiTheme="minorHAnsi" w:eastAsia="Calibri" w:hAnsiTheme="minorHAnsi"/>
                <w:sz w:val="24"/>
                <w:szCs w:val="24"/>
                <w:lang w:eastAsia="en-US"/>
              </w:rPr>
              <w:t>и(</w:t>
            </w:r>
            <w:proofErr w:type="gramEnd"/>
            <w:r>
              <w:rPr>
                <w:rFonts w:asciiTheme="minorHAnsi" w:eastAsia="Calibri" w:hAnsiTheme="minorHAnsi"/>
                <w:sz w:val="24"/>
                <w:szCs w:val="24"/>
                <w:lang w:eastAsia="en-US"/>
              </w:rPr>
              <w:t>на русском языке)</w:t>
            </w:r>
          </w:p>
          <w:p w:rsidR="00E2661A" w:rsidRDefault="00E2661A">
            <w:pPr>
              <w:spacing w:after="0" w:line="240" w:lineRule="auto"/>
              <w:rPr>
                <w:rFonts w:asciiTheme="minorHAnsi" w:hAnsiTheme="minorHAnsi"/>
                <w:sz w:val="24"/>
                <w:szCs w:val="24"/>
              </w:rPr>
            </w:pPr>
            <w:r>
              <w:rPr>
                <w:rFonts w:asciiTheme="minorHAnsi" w:eastAsia="Calibri" w:hAnsiTheme="minorHAns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E2661A" w:rsidRDefault="00E2661A">
            <w:pPr>
              <w:spacing w:after="0" w:line="240" w:lineRule="auto"/>
              <w:rPr>
                <w:rFonts w:asciiTheme="minorHAnsi" w:hAnsiTheme="minorHAnsi"/>
                <w:sz w:val="24"/>
                <w:szCs w:val="24"/>
              </w:rPr>
            </w:pPr>
            <w:r>
              <w:rPr>
                <w:rFonts w:asciiTheme="minorHAnsi" w:hAnsiTheme="minorHAnsi"/>
                <w:sz w:val="24"/>
                <w:szCs w:val="24"/>
              </w:rPr>
              <w:t xml:space="preserve">2ед., </w:t>
            </w:r>
          </w:p>
          <w:p w:rsidR="00E2661A" w:rsidRDefault="00E2661A">
            <w:pPr>
              <w:spacing w:after="0" w:line="240" w:lineRule="auto"/>
              <w:rPr>
                <w:rFonts w:asciiTheme="minorHAnsi" w:hAnsiTheme="minorHAnsi"/>
                <w:bCs/>
                <w:sz w:val="24"/>
                <w:szCs w:val="24"/>
              </w:rPr>
            </w:pPr>
            <w:r>
              <w:rPr>
                <w:rFonts w:asciiTheme="minorHAnsi" w:hAnsiTheme="minorHAnsi"/>
                <w:bCs/>
                <w:sz w:val="24"/>
                <w:szCs w:val="24"/>
              </w:rPr>
              <w:t>Доставка в г. Выборг, котельная Песочная ,3</w:t>
            </w:r>
          </w:p>
          <w:p w:rsidR="00E2661A" w:rsidRDefault="00E2661A">
            <w:pPr>
              <w:spacing w:after="0" w:line="240" w:lineRule="auto"/>
              <w:rPr>
                <w:rFonts w:asciiTheme="minorHAnsi" w:hAnsiTheme="minorHAnsi"/>
                <w:sz w:val="24"/>
                <w:szCs w:val="24"/>
              </w:rPr>
            </w:pPr>
          </w:p>
          <w:p w:rsidR="00E2661A" w:rsidRDefault="00E2661A">
            <w:pPr>
              <w:spacing w:after="0" w:line="240" w:lineRule="auto"/>
              <w:rPr>
                <w:rFonts w:asciiTheme="minorHAnsi" w:hAnsiTheme="minorHAnsi"/>
                <w:sz w:val="24"/>
                <w:szCs w:val="24"/>
              </w:rPr>
            </w:pPr>
          </w:p>
        </w:tc>
        <w:tc>
          <w:tcPr>
            <w:tcW w:w="1382" w:type="dxa"/>
            <w:tcBorders>
              <w:top w:val="single" w:sz="4" w:space="0" w:color="auto"/>
              <w:left w:val="single" w:sz="4" w:space="0" w:color="auto"/>
              <w:bottom w:val="single" w:sz="4" w:space="0" w:color="auto"/>
              <w:right w:val="single" w:sz="4" w:space="0" w:color="auto"/>
            </w:tcBorders>
          </w:tcPr>
          <w:p w:rsidR="00E2661A" w:rsidRDefault="00E2661A">
            <w:pPr>
              <w:spacing w:after="0" w:line="240" w:lineRule="auto"/>
              <w:rPr>
                <w:rFonts w:asciiTheme="minorHAnsi" w:hAnsiTheme="minorHAnsi"/>
                <w:sz w:val="24"/>
                <w:szCs w:val="24"/>
              </w:rPr>
            </w:pPr>
            <w:r>
              <w:rPr>
                <w:rFonts w:asciiTheme="minorHAnsi" w:hAnsiTheme="minorHAnsi"/>
                <w:sz w:val="24"/>
                <w:szCs w:val="24"/>
              </w:rPr>
              <w:t>Гарантийный срок, срок годности, и срок хранения, устанавливается заводом изготовителем.</w:t>
            </w:r>
          </w:p>
          <w:p w:rsidR="00E2661A" w:rsidRDefault="00E2661A">
            <w:pPr>
              <w:spacing w:after="0" w:line="240" w:lineRule="auto"/>
              <w:rPr>
                <w:rFonts w:asciiTheme="minorHAnsi" w:hAnsiTheme="minorHAnsi"/>
                <w:sz w:val="24"/>
                <w:szCs w:val="24"/>
              </w:rPr>
            </w:pPr>
          </w:p>
        </w:tc>
      </w:tr>
      <w:tr w:rsidR="00E2661A" w:rsidTr="00E2661A">
        <w:tc>
          <w:tcPr>
            <w:tcW w:w="392" w:type="dxa"/>
            <w:tcBorders>
              <w:top w:val="single" w:sz="4" w:space="0" w:color="auto"/>
              <w:left w:val="single" w:sz="4" w:space="0" w:color="auto"/>
              <w:bottom w:val="single" w:sz="4" w:space="0" w:color="auto"/>
              <w:right w:val="single" w:sz="4" w:space="0" w:color="auto"/>
            </w:tcBorders>
            <w:hideMark/>
          </w:tcPr>
          <w:p w:rsidR="00E2661A" w:rsidRDefault="00E2661A">
            <w:pPr>
              <w:widowControl w:val="0"/>
              <w:autoSpaceDE w:val="0"/>
              <w:autoSpaceDN w:val="0"/>
              <w:adjustRightInd w:val="0"/>
              <w:spacing w:after="0" w:line="240" w:lineRule="auto"/>
              <w:rPr>
                <w:rFonts w:asciiTheme="minorHAnsi" w:hAnsiTheme="minorHAnsi"/>
                <w:b/>
                <w:sz w:val="24"/>
                <w:szCs w:val="24"/>
              </w:rPr>
            </w:pPr>
            <w:r>
              <w:rPr>
                <w:rFonts w:asciiTheme="minorHAnsi" w:hAnsiTheme="minorHAnsi"/>
                <w:b/>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Насос котлового контура</w:t>
            </w:r>
          </w:p>
          <w:p w:rsid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rPr>
              <w:t xml:space="preserve">(лето) </w:t>
            </w:r>
            <w:r>
              <w:rPr>
                <w:rFonts w:asciiTheme="minorHAnsi" w:hAnsiTheme="minorHAnsi"/>
                <w:color w:val="000000"/>
                <w:sz w:val="24"/>
                <w:szCs w:val="24"/>
                <w:lang w:val="en-US"/>
              </w:rPr>
              <w:t>WILLO</w:t>
            </w:r>
          </w:p>
          <w:p w:rsidR="00E2661A" w:rsidRPr="00E2661A" w:rsidRDefault="00E2661A">
            <w:pPr>
              <w:tabs>
                <w:tab w:val="left" w:pos="144"/>
              </w:tabs>
              <w:autoSpaceDE w:val="0"/>
              <w:autoSpaceDN w:val="0"/>
              <w:adjustRightInd w:val="0"/>
              <w:spacing w:after="0" w:line="240" w:lineRule="auto"/>
              <w:rPr>
                <w:rFonts w:asciiTheme="minorHAnsi" w:hAnsiTheme="minorHAnsi"/>
                <w:color w:val="000000"/>
                <w:sz w:val="24"/>
                <w:szCs w:val="24"/>
              </w:rPr>
            </w:pPr>
            <w:r>
              <w:rPr>
                <w:rFonts w:asciiTheme="minorHAnsi" w:hAnsiTheme="minorHAnsi"/>
                <w:color w:val="000000"/>
                <w:sz w:val="24"/>
                <w:szCs w:val="24"/>
                <w:lang w:val="en-US"/>
              </w:rPr>
              <w:t>IL</w:t>
            </w:r>
            <w:r>
              <w:rPr>
                <w:rFonts w:asciiTheme="minorHAnsi" w:hAnsiTheme="minorHAnsi"/>
                <w:color w:val="000000"/>
                <w:sz w:val="24"/>
                <w:szCs w:val="24"/>
              </w:rPr>
              <w:t xml:space="preserve">80/220-4/4 </w:t>
            </w:r>
            <w:r w:rsidRPr="00E2661A">
              <w:rPr>
                <w:rFonts w:asciiTheme="minorHAnsi" w:hAnsiTheme="minorHAnsi"/>
                <w:color w:val="000000"/>
                <w:sz w:val="24"/>
                <w:szCs w:val="24"/>
              </w:rPr>
              <w:t>-</w:t>
            </w:r>
            <w:r>
              <w:rPr>
                <w:rFonts w:asciiTheme="minorHAnsi" w:hAnsiTheme="minorHAnsi"/>
                <w:color w:val="000000"/>
                <w:sz w:val="24"/>
                <w:szCs w:val="24"/>
                <w:lang w:val="en-US"/>
              </w:rPr>
              <w:t>R</w:t>
            </w:r>
          </w:p>
        </w:tc>
        <w:tc>
          <w:tcPr>
            <w:tcW w:w="2409"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rPr>
                <w:rFonts w:asciiTheme="minorHAnsi" w:hAnsiTheme="minorHAnsi"/>
                <w:sz w:val="24"/>
                <w:szCs w:val="24"/>
              </w:rPr>
            </w:pPr>
            <w:r>
              <w:rPr>
                <w:rFonts w:asciiTheme="minorHAnsi" w:hAnsiTheme="minorHAnsi"/>
                <w:sz w:val="24"/>
                <w:szCs w:val="24"/>
              </w:rPr>
              <w:t xml:space="preserve">Насос </w:t>
            </w:r>
            <w:r>
              <w:rPr>
                <w:rFonts w:asciiTheme="minorHAnsi" w:hAnsiTheme="minorHAnsi"/>
                <w:color w:val="000000"/>
                <w:sz w:val="24"/>
                <w:szCs w:val="24"/>
                <w:lang w:val="en-US"/>
              </w:rPr>
              <w:t>IL</w:t>
            </w:r>
            <w:r>
              <w:rPr>
                <w:rFonts w:asciiTheme="minorHAnsi" w:hAnsiTheme="minorHAnsi"/>
                <w:color w:val="000000"/>
                <w:sz w:val="24"/>
                <w:szCs w:val="24"/>
              </w:rPr>
              <w:t xml:space="preserve">80/220-4/4 </w:t>
            </w:r>
            <w:r>
              <w:rPr>
                <w:rFonts w:asciiTheme="minorHAnsi" w:hAnsiTheme="minorHAnsi"/>
                <w:sz w:val="24"/>
                <w:szCs w:val="24"/>
              </w:rPr>
              <w:t xml:space="preserve"> </w:t>
            </w:r>
            <w:r>
              <w:rPr>
                <w:rFonts w:asciiTheme="minorHAnsi" w:hAnsiTheme="minorHAnsi"/>
                <w:sz w:val="24"/>
                <w:szCs w:val="24"/>
                <w:lang w:val="en-US"/>
              </w:rPr>
              <w:t>DN</w:t>
            </w:r>
            <w:r>
              <w:rPr>
                <w:rFonts w:asciiTheme="minorHAnsi" w:hAnsiTheme="minorHAnsi"/>
                <w:sz w:val="24"/>
                <w:szCs w:val="24"/>
              </w:rPr>
              <w:t xml:space="preserve">-80. </w:t>
            </w:r>
            <w:r>
              <w:rPr>
                <w:rFonts w:asciiTheme="minorHAnsi" w:hAnsiTheme="minorHAnsi"/>
                <w:sz w:val="24"/>
                <w:szCs w:val="24"/>
                <w:lang w:val="en-US"/>
              </w:rPr>
              <w:t>PN</w:t>
            </w:r>
            <w:r>
              <w:rPr>
                <w:rFonts w:asciiTheme="minorHAnsi" w:hAnsiTheme="minorHAnsi"/>
                <w:sz w:val="24"/>
                <w:szCs w:val="24"/>
              </w:rPr>
              <w:t xml:space="preserve">-16. </w:t>
            </w:r>
            <w:r>
              <w:rPr>
                <w:rFonts w:asciiTheme="minorHAnsi" w:hAnsiTheme="minorHAnsi"/>
                <w:sz w:val="24"/>
                <w:szCs w:val="24"/>
                <w:lang w:val="en-US"/>
              </w:rPr>
              <w:t>Q</w:t>
            </w:r>
            <w:r>
              <w:rPr>
                <w:rFonts w:asciiTheme="minorHAnsi" w:hAnsiTheme="minorHAnsi"/>
                <w:sz w:val="24"/>
                <w:szCs w:val="24"/>
              </w:rPr>
              <w:t>-78,2м3/час,Н-12,9н.в.ст., Р2ном-4квт,3-400В/50Гц</w:t>
            </w:r>
          </w:p>
        </w:tc>
        <w:tc>
          <w:tcPr>
            <w:tcW w:w="1701" w:type="dxa"/>
            <w:tcBorders>
              <w:top w:val="single" w:sz="4" w:space="0" w:color="auto"/>
              <w:left w:val="single" w:sz="4" w:space="0" w:color="auto"/>
              <w:bottom w:val="single" w:sz="4" w:space="0" w:color="auto"/>
              <w:right w:val="single" w:sz="4" w:space="0" w:color="auto"/>
            </w:tcBorders>
            <w:hideMark/>
          </w:tcPr>
          <w:p w:rsidR="00E2661A" w:rsidRDefault="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1)Паспорт  насоса</w:t>
            </w:r>
          </w:p>
          <w:p w:rsidR="00E2661A" w:rsidRDefault="00E2661A">
            <w:pPr>
              <w:spacing w:after="0" w:line="240" w:lineRule="auto"/>
              <w:rPr>
                <w:rFonts w:asciiTheme="minorHAnsi" w:eastAsia="Calibri" w:hAnsiTheme="minorHAnsi"/>
                <w:sz w:val="24"/>
                <w:szCs w:val="24"/>
                <w:lang w:eastAsia="en-US"/>
              </w:rPr>
            </w:pPr>
            <w:r>
              <w:rPr>
                <w:rFonts w:asciiTheme="minorHAnsi" w:eastAsia="Calibri" w:hAnsiTheme="minorHAnsi"/>
                <w:sz w:val="24"/>
                <w:szCs w:val="24"/>
                <w:lang w:eastAsia="en-US"/>
              </w:rPr>
              <w:t>2)инструкция завода-изготовителя по монтажу и эксплуатаци</w:t>
            </w:r>
            <w:proofErr w:type="gramStart"/>
            <w:r>
              <w:rPr>
                <w:rFonts w:asciiTheme="minorHAnsi" w:eastAsia="Calibri" w:hAnsiTheme="minorHAnsi"/>
                <w:sz w:val="24"/>
                <w:szCs w:val="24"/>
                <w:lang w:eastAsia="en-US"/>
              </w:rPr>
              <w:t>и(</w:t>
            </w:r>
            <w:proofErr w:type="gramEnd"/>
            <w:r>
              <w:rPr>
                <w:rFonts w:asciiTheme="minorHAnsi" w:eastAsia="Calibri" w:hAnsiTheme="minorHAnsi"/>
                <w:sz w:val="24"/>
                <w:szCs w:val="24"/>
                <w:lang w:eastAsia="en-US"/>
              </w:rPr>
              <w:t>на русском языке)</w:t>
            </w:r>
          </w:p>
          <w:p w:rsidR="00E2661A" w:rsidRDefault="00E2661A">
            <w:pPr>
              <w:spacing w:after="0" w:line="240" w:lineRule="auto"/>
              <w:rPr>
                <w:rFonts w:asciiTheme="minorHAnsi" w:hAnsiTheme="minorHAnsi"/>
                <w:sz w:val="24"/>
                <w:szCs w:val="24"/>
              </w:rPr>
            </w:pPr>
            <w:r>
              <w:rPr>
                <w:rFonts w:asciiTheme="minorHAnsi" w:eastAsia="Calibri" w:hAnsiTheme="minorHAns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E2661A" w:rsidRDefault="00E2661A">
            <w:pPr>
              <w:spacing w:after="0" w:line="240" w:lineRule="auto"/>
              <w:rPr>
                <w:rFonts w:asciiTheme="minorHAnsi" w:hAnsiTheme="minorHAnsi"/>
                <w:sz w:val="24"/>
                <w:szCs w:val="24"/>
              </w:rPr>
            </w:pPr>
            <w:r>
              <w:rPr>
                <w:rFonts w:asciiTheme="minorHAnsi" w:hAnsiTheme="minorHAnsi"/>
                <w:sz w:val="24"/>
                <w:szCs w:val="24"/>
              </w:rPr>
              <w:t xml:space="preserve">1ед., </w:t>
            </w:r>
          </w:p>
          <w:p w:rsidR="00E2661A" w:rsidRDefault="00E2661A">
            <w:pPr>
              <w:spacing w:after="0" w:line="240" w:lineRule="auto"/>
              <w:rPr>
                <w:rFonts w:asciiTheme="minorHAnsi" w:hAnsiTheme="minorHAnsi"/>
                <w:bCs/>
                <w:sz w:val="24"/>
                <w:szCs w:val="24"/>
              </w:rPr>
            </w:pPr>
            <w:r>
              <w:rPr>
                <w:rFonts w:asciiTheme="minorHAnsi" w:hAnsiTheme="minorHAnsi"/>
                <w:bCs/>
                <w:sz w:val="24"/>
                <w:szCs w:val="24"/>
              </w:rPr>
              <w:t>Доставка в г. Выборг, котельная Песочная ,3</w:t>
            </w:r>
          </w:p>
          <w:p w:rsidR="00E2661A" w:rsidRDefault="00E2661A">
            <w:pPr>
              <w:spacing w:after="0" w:line="240" w:lineRule="auto"/>
              <w:rPr>
                <w:rFonts w:asciiTheme="minorHAnsi" w:hAnsiTheme="minorHAnsi"/>
                <w:sz w:val="24"/>
                <w:szCs w:val="24"/>
              </w:rPr>
            </w:pPr>
          </w:p>
          <w:p w:rsidR="00E2661A" w:rsidRDefault="00E2661A">
            <w:pPr>
              <w:spacing w:after="0" w:line="240" w:lineRule="auto"/>
              <w:rPr>
                <w:rFonts w:asciiTheme="minorHAnsi" w:hAnsiTheme="minorHAnsi"/>
                <w:sz w:val="24"/>
                <w:szCs w:val="24"/>
              </w:rPr>
            </w:pPr>
          </w:p>
        </w:tc>
        <w:tc>
          <w:tcPr>
            <w:tcW w:w="1382" w:type="dxa"/>
            <w:tcBorders>
              <w:top w:val="single" w:sz="4" w:space="0" w:color="auto"/>
              <w:left w:val="single" w:sz="4" w:space="0" w:color="auto"/>
              <w:bottom w:val="single" w:sz="4" w:space="0" w:color="auto"/>
              <w:right w:val="single" w:sz="4" w:space="0" w:color="auto"/>
            </w:tcBorders>
          </w:tcPr>
          <w:p w:rsidR="00E2661A" w:rsidRDefault="00E2661A">
            <w:pPr>
              <w:spacing w:after="0" w:line="240" w:lineRule="auto"/>
              <w:rPr>
                <w:rFonts w:asciiTheme="minorHAnsi" w:hAnsiTheme="minorHAnsi"/>
                <w:sz w:val="24"/>
                <w:szCs w:val="24"/>
              </w:rPr>
            </w:pPr>
            <w:r>
              <w:rPr>
                <w:rFonts w:asciiTheme="minorHAnsi" w:hAnsiTheme="minorHAnsi"/>
                <w:sz w:val="24"/>
                <w:szCs w:val="24"/>
              </w:rPr>
              <w:t>Гарантийный срок, срок годности, и срок хранения, устанавливается заводом изготовителем.</w:t>
            </w:r>
          </w:p>
          <w:p w:rsidR="00E2661A" w:rsidRDefault="00E2661A">
            <w:pPr>
              <w:spacing w:after="0" w:line="240" w:lineRule="auto"/>
              <w:rPr>
                <w:rFonts w:asciiTheme="minorHAnsi" w:hAnsiTheme="minorHAnsi"/>
                <w:sz w:val="24"/>
                <w:szCs w:val="24"/>
              </w:rPr>
            </w:pPr>
          </w:p>
        </w:tc>
      </w:tr>
    </w:tbl>
    <w:p w:rsidR="00E2661A" w:rsidRDefault="00E2661A" w:rsidP="00E2661A">
      <w:pPr>
        <w:rPr>
          <w:rFonts w:asciiTheme="minorHAnsi" w:hAnsiTheme="minorHAnsi"/>
          <w:sz w:val="24"/>
          <w:szCs w:val="24"/>
        </w:rPr>
      </w:pPr>
    </w:p>
    <w:p w:rsidR="00E2661A" w:rsidRDefault="00E2661A" w:rsidP="00E2661A">
      <w:pPr>
        <w:jc w:val="both"/>
        <w:rPr>
          <w:rFonts w:asciiTheme="minorHAnsi" w:hAnsiTheme="minorHAnsi"/>
          <w:bCs/>
          <w:sz w:val="24"/>
          <w:szCs w:val="24"/>
        </w:rPr>
      </w:pPr>
      <w:r>
        <w:rPr>
          <w:rFonts w:asciiTheme="minorHAnsi" w:hAnsiTheme="minorHAnsi"/>
          <w:b/>
          <w:bCs/>
          <w:sz w:val="24"/>
          <w:szCs w:val="24"/>
          <w:u w:val="single"/>
        </w:rPr>
        <w:t>Условия оплаты</w:t>
      </w:r>
      <w:r>
        <w:rPr>
          <w:rFonts w:asciiTheme="minorHAnsi" w:hAnsiTheme="minorHAnsi"/>
          <w:bCs/>
          <w:sz w:val="24"/>
          <w:szCs w:val="24"/>
        </w:rPr>
        <w:t>: безналичный расчет.</w:t>
      </w:r>
    </w:p>
    <w:p w:rsidR="00E2661A" w:rsidRDefault="00E2661A" w:rsidP="00E2661A">
      <w:pPr>
        <w:spacing w:after="0" w:line="240" w:lineRule="auto"/>
        <w:jc w:val="both"/>
        <w:rPr>
          <w:rFonts w:asciiTheme="minorHAnsi" w:hAnsiTheme="minorHAnsi"/>
          <w:sz w:val="24"/>
          <w:szCs w:val="24"/>
        </w:rPr>
      </w:pPr>
      <w:r>
        <w:rPr>
          <w:rFonts w:asciiTheme="minorHAnsi" w:hAnsiTheme="minorHAnsi"/>
          <w:sz w:val="24"/>
          <w:szCs w:val="24"/>
        </w:rPr>
        <w:t>Покупатель производит предварительную оплату продукции в размере 30 % от суммы указанной в Договоре. Окончательный расчет за поставляемую продукцию производится в течение 30 календарных дней с момента получения «Покупателем» продукции.</w:t>
      </w:r>
    </w:p>
    <w:p w:rsidR="00E2661A" w:rsidRDefault="00E2661A" w:rsidP="00E2661A">
      <w:pPr>
        <w:rPr>
          <w:rFonts w:asciiTheme="minorHAnsi" w:eastAsia="Lucida Sans Unicode" w:hAnsiTheme="minorHAnsi" w:cs="Mangal"/>
          <w:kern w:val="2"/>
          <w:sz w:val="24"/>
          <w:szCs w:val="24"/>
          <w:lang w:eastAsia="hi-IN" w:bidi="hi-IN"/>
        </w:rPr>
      </w:pPr>
      <w:r>
        <w:rPr>
          <w:rFonts w:asciiTheme="minorHAnsi" w:eastAsia="Lucida Sans Unicode" w:hAnsiTheme="minorHAnsi" w:cs="Mangal"/>
          <w:kern w:val="2"/>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p w:rsidR="00E2661A" w:rsidRDefault="00E2661A" w:rsidP="00E2661A">
      <w:pPr>
        <w:rPr>
          <w:rFonts w:asciiTheme="minorHAnsi" w:hAnsiTheme="minorHAnsi"/>
          <w:sz w:val="24"/>
          <w:szCs w:val="24"/>
        </w:rPr>
      </w:pPr>
    </w:p>
    <w:p w:rsidR="00E2661A" w:rsidRDefault="00E2661A" w:rsidP="00E2661A">
      <w:pPr>
        <w:rPr>
          <w:rFonts w:asciiTheme="minorHAnsi" w:hAnsiTheme="minorHAnsi"/>
          <w:bCs/>
          <w:sz w:val="24"/>
          <w:szCs w:val="24"/>
          <w:u w:val="single"/>
        </w:rPr>
      </w:pPr>
      <w:r>
        <w:rPr>
          <w:rFonts w:asciiTheme="minorHAnsi" w:hAnsiTheme="minorHAnsi"/>
          <w:b/>
          <w:bCs/>
          <w:sz w:val="24"/>
          <w:szCs w:val="24"/>
          <w:u w:val="single"/>
        </w:rPr>
        <w:t xml:space="preserve">Срок отгрузки: </w:t>
      </w:r>
      <w:r>
        <w:rPr>
          <w:rFonts w:asciiTheme="minorHAnsi" w:hAnsiTheme="minorHAnsi"/>
          <w:bCs/>
          <w:sz w:val="24"/>
          <w:szCs w:val="24"/>
          <w:u w:val="single"/>
        </w:rPr>
        <w:t>4-6недель после предварительной оплаты</w:t>
      </w:r>
    </w:p>
    <w:p w:rsidR="00E2661A" w:rsidRDefault="00E2661A" w:rsidP="00E2661A">
      <w:pPr>
        <w:rPr>
          <w:rFonts w:asciiTheme="minorHAnsi" w:hAnsiTheme="minorHAnsi"/>
          <w:bCs/>
          <w:sz w:val="24"/>
          <w:szCs w:val="24"/>
        </w:rPr>
      </w:pPr>
      <w:r>
        <w:rPr>
          <w:rFonts w:asciiTheme="minorHAnsi" w:hAnsiTheme="minorHAnsi"/>
          <w:b/>
          <w:bCs/>
          <w:sz w:val="24"/>
          <w:szCs w:val="24"/>
          <w:u w:val="single"/>
        </w:rPr>
        <w:t>Место поставки</w:t>
      </w:r>
      <w:r>
        <w:rPr>
          <w:rFonts w:asciiTheme="minorHAnsi" w:hAnsiTheme="minorHAnsi"/>
          <w:bCs/>
          <w:sz w:val="24"/>
          <w:szCs w:val="24"/>
        </w:rPr>
        <w:t>: Доставка в г. Выборг, котельная Песочная ,3</w:t>
      </w:r>
    </w:p>
    <w:p w:rsidR="00E2661A" w:rsidRDefault="00E2661A" w:rsidP="00E2661A">
      <w:pPr>
        <w:rPr>
          <w:rFonts w:asciiTheme="minorHAnsi" w:hAnsiTheme="minorHAnsi"/>
          <w:b/>
          <w:bCs/>
          <w:sz w:val="24"/>
          <w:szCs w:val="24"/>
        </w:rPr>
      </w:pPr>
      <w:r>
        <w:rPr>
          <w:rFonts w:asciiTheme="minorHAnsi" w:hAnsiTheme="minorHAnsi"/>
          <w:b/>
          <w:bCs/>
          <w:sz w:val="24"/>
          <w:szCs w:val="24"/>
        </w:rPr>
        <w:t>СТОИМОСТЬ НАСОСОВ</w:t>
      </w:r>
      <w:r>
        <w:rPr>
          <w:rFonts w:asciiTheme="minorHAnsi" w:hAnsiTheme="minorHAnsi"/>
          <w:b/>
          <w:bCs/>
          <w:sz w:val="24"/>
          <w:szCs w:val="24"/>
          <w:lang w:val="en-US"/>
        </w:rPr>
        <w:t xml:space="preserve"> 518</w:t>
      </w:r>
      <w:r>
        <w:rPr>
          <w:rFonts w:asciiTheme="minorHAnsi" w:hAnsiTheme="minorHAnsi"/>
          <w:b/>
          <w:bCs/>
          <w:sz w:val="24"/>
          <w:szCs w:val="24"/>
        </w:rPr>
        <w:t xml:space="preserve"> 000 руб.00 копеек</w:t>
      </w:r>
    </w:p>
    <w:p w:rsidR="00F523B2" w:rsidRPr="004F6648" w:rsidRDefault="00F523B2" w:rsidP="000202C4">
      <w:pPr>
        <w:pStyle w:val="af6"/>
        <w:jc w:val="center"/>
        <w:rPr>
          <w:rFonts w:ascii="Times New Roman" w:hAnsi="Times New Roman"/>
          <w:b/>
          <w:sz w:val="24"/>
          <w:szCs w:val="24"/>
        </w:rPr>
      </w:pPr>
    </w:p>
    <w:sectPr w:rsidR="00F523B2" w:rsidRPr="004F6648"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61A" w:rsidRDefault="00E2661A" w:rsidP="00B41620">
      <w:pPr>
        <w:spacing w:after="0" w:line="240" w:lineRule="auto"/>
      </w:pPr>
      <w:r>
        <w:separator/>
      </w:r>
    </w:p>
  </w:endnote>
  <w:endnote w:type="continuationSeparator" w:id="0">
    <w:p w:rsidR="00E2661A" w:rsidRDefault="00E2661A"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Arial Narro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61A" w:rsidRDefault="00E2661A">
    <w:pPr>
      <w:pStyle w:val="aff"/>
      <w:jc w:val="right"/>
    </w:pPr>
    <w:r>
      <w:fldChar w:fldCharType="begin"/>
    </w:r>
    <w:r>
      <w:instrText xml:space="preserve"> PAGE   \* MERGEFORMAT </w:instrText>
    </w:r>
    <w:r>
      <w:fldChar w:fldCharType="separate"/>
    </w:r>
    <w:r w:rsidR="00FD31A5">
      <w:rPr>
        <w:noProof/>
      </w:rPr>
      <w:t>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61A" w:rsidRDefault="00E2661A" w:rsidP="00B41620">
      <w:pPr>
        <w:spacing w:after="0" w:line="240" w:lineRule="auto"/>
      </w:pPr>
      <w:r>
        <w:separator/>
      </w:r>
    </w:p>
  </w:footnote>
  <w:footnote w:type="continuationSeparator" w:id="0">
    <w:p w:rsidR="00E2661A" w:rsidRDefault="00E2661A" w:rsidP="00B41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4">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8">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6375036"/>
    <w:multiLevelType w:val="multilevel"/>
    <w:tmpl w:val="C8D4FB7A"/>
    <w:lvl w:ilvl="0">
      <w:start w:val="1"/>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1">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4">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6">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8">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3A434D7C"/>
    <w:multiLevelType w:val="hybridMultilevel"/>
    <w:tmpl w:val="993883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2">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4">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39">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num>
  <w:num w:numId="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748C"/>
    <w:rsid w:val="000202C4"/>
    <w:rsid w:val="0002092D"/>
    <w:rsid w:val="00023D95"/>
    <w:rsid w:val="00025754"/>
    <w:rsid w:val="0002690D"/>
    <w:rsid w:val="000272BE"/>
    <w:rsid w:val="00032313"/>
    <w:rsid w:val="000459A9"/>
    <w:rsid w:val="000471BF"/>
    <w:rsid w:val="00052344"/>
    <w:rsid w:val="00053D61"/>
    <w:rsid w:val="00061225"/>
    <w:rsid w:val="000636E9"/>
    <w:rsid w:val="000712A6"/>
    <w:rsid w:val="00076123"/>
    <w:rsid w:val="00084764"/>
    <w:rsid w:val="00091B1E"/>
    <w:rsid w:val="000941A2"/>
    <w:rsid w:val="00094928"/>
    <w:rsid w:val="000A48EA"/>
    <w:rsid w:val="000A6495"/>
    <w:rsid w:val="000B1568"/>
    <w:rsid w:val="000C6860"/>
    <w:rsid w:val="000D1179"/>
    <w:rsid w:val="000D527F"/>
    <w:rsid w:val="000D654B"/>
    <w:rsid w:val="000E2190"/>
    <w:rsid w:val="000F1837"/>
    <w:rsid w:val="000F18C6"/>
    <w:rsid w:val="000F64B6"/>
    <w:rsid w:val="000F6F3C"/>
    <w:rsid w:val="00104467"/>
    <w:rsid w:val="00105479"/>
    <w:rsid w:val="00110101"/>
    <w:rsid w:val="00111DBE"/>
    <w:rsid w:val="0011680A"/>
    <w:rsid w:val="00117A52"/>
    <w:rsid w:val="001378A1"/>
    <w:rsid w:val="001503FB"/>
    <w:rsid w:val="0015487B"/>
    <w:rsid w:val="001549C5"/>
    <w:rsid w:val="00157378"/>
    <w:rsid w:val="00166D8C"/>
    <w:rsid w:val="001703A5"/>
    <w:rsid w:val="001741AE"/>
    <w:rsid w:val="0018421D"/>
    <w:rsid w:val="0018782D"/>
    <w:rsid w:val="001A5E82"/>
    <w:rsid w:val="001B07D6"/>
    <w:rsid w:val="001B21AA"/>
    <w:rsid w:val="001B5C7D"/>
    <w:rsid w:val="001D09AC"/>
    <w:rsid w:val="001D52CD"/>
    <w:rsid w:val="001E3075"/>
    <w:rsid w:val="001E30B6"/>
    <w:rsid w:val="001E3339"/>
    <w:rsid w:val="001E5E98"/>
    <w:rsid w:val="001E67A3"/>
    <w:rsid w:val="001E6EBE"/>
    <w:rsid w:val="001F09F9"/>
    <w:rsid w:val="001F41FE"/>
    <w:rsid w:val="0020577B"/>
    <w:rsid w:val="00207585"/>
    <w:rsid w:val="002105D0"/>
    <w:rsid w:val="00215611"/>
    <w:rsid w:val="002216A8"/>
    <w:rsid w:val="00234BE4"/>
    <w:rsid w:val="00235CC3"/>
    <w:rsid w:val="0024568F"/>
    <w:rsid w:val="0025371C"/>
    <w:rsid w:val="00261ACE"/>
    <w:rsid w:val="00263778"/>
    <w:rsid w:val="00276661"/>
    <w:rsid w:val="00276A87"/>
    <w:rsid w:val="002807A2"/>
    <w:rsid w:val="00282DA6"/>
    <w:rsid w:val="002834FC"/>
    <w:rsid w:val="00291D69"/>
    <w:rsid w:val="00296A52"/>
    <w:rsid w:val="002A779C"/>
    <w:rsid w:val="002B1A99"/>
    <w:rsid w:val="002B355E"/>
    <w:rsid w:val="002B4962"/>
    <w:rsid w:val="002C0A75"/>
    <w:rsid w:val="002E696E"/>
    <w:rsid w:val="002E6FA9"/>
    <w:rsid w:val="00300821"/>
    <w:rsid w:val="00304E04"/>
    <w:rsid w:val="00306C28"/>
    <w:rsid w:val="00311EFF"/>
    <w:rsid w:val="00320577"/>
    <w:rsid w:val="00323976"/>
    <w:rsid w:val="0032442A"/>
    <w:rsid w:val="00325536"/>
    <w:rsid w:val="00331E25"/>
    <w:rsid w:val="00332783"/>
    <w:rsid w:val="00335815"/>
    <w:rsid w:val="003361AF"/>
    <w:rsid w:val="00336C14"/>
    <w:rsid w:val="003379A3"/>
    <w:rsid w:val="0034279B"/>
    <w:rsid w:val="00344699"/>
    <w:rsid w:val="003515DB"/>
    <w:rsid w:val="0036579F"/>
    <w:rsid w:val="00367D3D"/>
    <w:rsid w:val="00375203"/>
    <w:rsid w:val="0037611F"/>
    <w:rsid w:val="00383EC6"/>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723BD"/>
    <w:rsid w:val="004726CF"/>
    <w:rsid w:val="00472B95"/>
    <w:rsid w:val="00490309"/>
    <w:rsid w:val="0049341F"/>
    <w:rsid w:val="004A7AD6"/>
    <w:rsid w:val="004B1F45"/>
    <w:rsid w:val="004B2026"/>
    <w:rsid w:val="004B5216"/>
    <w:rsid w:val="004E5E70"/>
    <w:rsid w:val="004E6337"/>
    <w:rsid w:val="004F6648"/>
    <w:rsid w:val="004F6D38"/>
    <w:rsid w:val="004F71AB"/>
    <w:rsid w:val="005138E7"/>
    <w:rsid w:val="00514976"/>
    <w:rsid w:val="00532B79"/>
    <w:rsid w:val="00537420"/>
    <w:rsid w:val="00546B51"/>
    <w:rsid w:val="00554680"/>
    <w:rsid w:val="00557522"/>
    <w:rsid w:val="0056177E"/>
    <w:rsid w:val="0056220F"/>
    <w:rsid w:val="00563C6E"/>
    <w:rsid w:val="00567921"/>
    <w:rsid w:val="0057141C"/>
    <w:rsid w:val="0057579F"/>
    <w:rsid w:val="00583B6B"/>
    <w:rsid w:val="0058462E"/>
    <w:rsid w:val="00584EE1"/>
    <w:rsid w:val="005856DD"/>
    <w:rsid w:val="00586155"/>
    <w:rsid w:val="005B3FC4"/>
    <w:rsid w:val="005B799A"/>
    <w:rsid w:val="005B7E0A"/>
    <w:rsid w:val="005D45EB"/>
    <w:rsid w:val="005E0357"/>
    <w:rsid w:val="005E4D14"/>
    <w:rsid w:val="005E7D6F"/>
    <w:rsid w:val="005F12A9"/>
    <w:rsid w:val="005F7B8C"/>
    <w:rsid w:val="006039D5"/>
    <w:rsid w:val="00606E92"/>
    <w:rsid w:val="00611384"/>
    <w:rsid w:val="0061149F"/>
    <w:rsid w:val="00613887"/>
    <w:rsid w:val="0062135A"/>
    <w:rsid w:val="00621F98"/>
    <w:rsid w:val="00625C99"/>
    <w:rsid w:val="00627229"/>
    <w:rsid w:val="00633FA6"/>
    <w:rsid w:val="00654A64"/>
    <w:rsid w:val="00661B1C"/>
    <w:rsid w:val="00671673"/>
    <w:rsid w:val="0067321E"/>
    <w:rsid w:val="00676D77"/>
    <w:rsid w:val="006773F9"/>
    <w:rsid w:val="0068025B"/>
    <w:rsid w:val="006A06A5"/>
    <w:rsid w:val="006A2C54"/>
    <w:rsid w:val="006A7AEC"/>
    <w:rsid w:val="006B4AA7"/>
    <w:rsid w:val="006C7FD4"/>
    <w:rsid w:val="006D4999"/>
    <w:rsid w:val="006E24E9"/>
    <w:rsid w:val="006F1CEA"/>
    <w:rsid w:val="00711570"/>
    <w:rsid w:val="00717C27"/>
    <w:rsid w:val="00725647"/>
    <w:rsid w:val="00726082"/>
    <w:rsid w:val="00757E79"/>
    <w:rsid w:val="00760263"/>
    <w:rsid w:val="00766C08"/>
    <w:rsid w:val="007707E6"/>
    <w:rsid w:val="00776B0B"/>
    <w:rsid w:val="0078542A"/>
    <w:rsid w:val="007B12BD"/>
    <w:rsid w:val="007B4CAB"/>
    <w:rsid w:val="007B7644"/>
    <w:rsid w:val="007C7DB3"/>
    <w:rsid w:val="007D4ED9"/>
    <w:rsid w:val="007D5012"/>
    <w:rsid w:val="007E1216"/>
    <w:rsid w:val="007E15CC"/>
    <w:rsid w:val="007E4666"/>
    <w:rsid w:val="007F31F0"/>
    <w:rsid w:val="007F3DF9"/>
    <w:rsid w:val="0080140A"/>
    <w:rsid w:val="00811E6C"/>
    <w:rsid w:val="00813AC3"/>
    <w:rsid w:val="00815CBC"/>
    <w:rsid w:val="00830282"/>
    <w:rsid w:val="00835013"/>
    <w:rsid w:val="008439BC"/>
    <w:rsid w:val="00856C4D"/>
    <w:rsid w:val="00884186"/>
    <w:rsid w:val="008867EC"/>
    <w:rsid w:val="00895BFF"/>
    <w:rsid w:val="00897217"/>
    <w:rsid w:val="008B7240"/>
    <w:rsid w:val="008C699D"/>
    <w:rsid w:val="008D1D31"/>
    <w:rsid w:val="008D58E3"/>
    <w:rsid w:val="008D60F7"/>
    <w:rsid w:val="008E2CA3"/>
    <w:rsid w:val="008F56AB"/>
    <w:rsid w:val="0090146E"/>
    <w:rsid w:val="00904BB1"/>
    <w:rsid w:val="00907BF8"/>
    <w:rsid w:val="00914838"/>
    <w:rsid w:val="00917F7F"/>
    <w:rsid w:val="00923F6D"/>
    <w:rsid w:val="00924B25"/>
    <w:rsid w:val="00925EF3"/>
    <w:rsid w:val="009336B5"/>
    <w:rsid w:val="0093411A"/>
    <w:rsid w:val="009407B8"/>
    <w:rsid w:val="00942467"/>
    <w:rsid w:val="00945A6D"/>
    <w:rsid w:val="009520BC"/>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5E64"/>
    <w:rsid w:val="009F1BA0"/>
    <w:rsid w:val="00A02A61"/>
    <w:rsid w:val="00A06B3E"/>
    <w:rsid w:val="00A102FF"/>
    <w:rsid w:val="00A12F28"/>
    <w:rsid w:val="00A30765"/>
    <w:rsid w:val="00A35333"/>
    <w:rsid w:val="00A4214A"/>
    <w:rsid w:val="00A42268"/>
    <w:rsid w:val="00A46C7C"/>
    <w:rsid w:val="00A6757A"/>
    <w:rsid w:val="00A778C2"/>
    <w:rsid w:val="00A839C6"/>
    <w:rsid w:val="00A8754B"/>
    <w:rsid w:val="00A92896"/>
    <w:rsid w:val="00AA410F"/>
    <w:rsid w:val="00AA4AA8"/>
    <w:rsid w:val="00AA6165"/>
    <w:rsid w:val="00AC1714"/>
    <w:rsid w:val="00AC6C12"/>
    <w:rsid w:val="00AE288F"/>
    <w:rsid w:val="00AF47C0"/>
    <w:rsid w:val="00B175A2"/>
    <w:rsid w:val="00B31E5E"/>
    <w:rsid w:val="00B41620"/>
    <w:rsid w:val="00B5011B"/>
    <w:rsid w:val="00B50A13"/>
    <w:rsid w:val="00B55B18"/>
    <w:rsid w:val="00B601B5"/>
    <w:rsid w:val="00B61457"/>
    <w:rsid w:val="00B61596"/>
    <w:rsid w:val="00B61AA8"/>
    <w:rsid w:val="00B6768C"/>
    <w:rsid w:val="00B67B8E"/>
    <w:rsid w:val="00B702B3"/>
    <w:rsid w:val="00B716E8"/>
    <w:rsid w:val="00B71D96"/>
    <w:rsid w:val="00B80A42"/>
    <w:rsid w:val="00B93A27"/>
    <w:rsid w:val="00BA5F26"/>
    <w:rsid w:val="00BB59CF"/>
    <w:rsid w:val="00BD3C39"/>
    <w:rsid w:val="00BD61E1"/>
    <w:rsid w:val="00BE20DA"/>
    <w:rsid w:val="00BF26FD"/>
    <w:rsid w:val="00BF6C6B"/>
    <w:rsid w:val="00C06656"/>
    <w:rsid w:val="00C161E8"/>
    <w:rsid w:val="00C2379A"/>
    <w:rsid w:val="00C238D1"/>
    <w:rsid w:val="00C47DC9"/>
    <w:rsid w:val="00C57F82"/>
    <w:rsid w:val="00C634C6"/>
    <w:rsid w:val="00C84F4D"/>
    <w:rsid w:val="00C92CE9"/>
    <w:rsid w:val="00CA0662"/>
    <w:rsid w:val="00CA0FA6"/>
    <w:rsid w:val="00CA5399"/>
    <w:rsid w:val="00CA619A"/>
    <w:rsid w:val="00CB1EA8"/>
    <w:rsid w:val="00CB20F3"/>
    <w:rsid w:val="00CC0C75"/>
    <w:rsid w:val="00CC2299"/>
    <w:rsid w:val="00CC3077"/>
    <w:rsid w:val="00CC68D9"/>
    <w:rsid w:val="00CE78B0"/>
    <w:rsid w:val="00D166BF"/>
    <w:rsid w:val="00D27ADB"/>
    <w:rsid w:val="00D30B90"/>
    <w:rsid w:val="00D401C2"/>
    <w:rsid w:val="00D41BA5"/>
    <w:rsid w:val="00D420CD"/>
    <w:rsid w:val="00D42550"/>
    <w:rsid w:val="00D54414"/>
    <w:rsid w:val="00D55882"/>
    <w:rsid w:val="00D62C41"/>
    <w:rsid w:val="00D64726"/>
    <w:rsid w:val="00D7161A"/>
    <w:rsid w:val="00D8503F"/>
    <w:rsid w:val="00D9472C"/>
    <w:rsid w:val="00D958EA"/>
    <w:rsid w:val="00DA1CE9"/>
    <w:rsid w:val="00DB51FD"/>
    <w:rsid w:val="00DC4387"/>
    <w:rsid w:val="00DC524E"/>
    <w:rsid w:val="00DC7460"/>
    <w:rsid w:val="00DD2733"/>
    <w:rsid w:val="00DE0F3E"/>
    <w:rsid w:val="00DE18D6"/>
    <w:rsid w:val="00DE5E83"/>
    <w:rsid w:val="00DE6F86"/>
    <w:rsid w:val="00DF415B"/>
    <w:rsid w:val="00DF4ED7"/>
    <w:rsid w:val="00DF710A"/>
    <w:rsid w:val="00E10149"/>
    <w:rsid w:val="00E10324"/>
    <w:rsid w:val="00E1461F"/>
    <w:rsid w:val="00E1637A"/>
    <w:rsid w:val="00E20A69"/>
    <w:rsid w:val="00E2661A"/>
    <w:rsid w:val="00E4678E"/>
    <w:rsid w:val="00E47868"/>
    <w:rsid w:val="00E554E4"/>
    <w:rsid w:val="00E609D1"/>
    <w:rsid w:val="00E64E1D"/>
    <w:rsid w:val="00E66ECE"/>
    <w:rsid w:val="00E67FB8"/>
    <w:rsid w:val="00E702E7"/>
    <w:rsid w:val="00E75095"/>
    <w:rsid w:val="00E75A9D"/>
    <w:rsid w:val="00E7611E"/>
    <w:rsid w:val="00E850BC"/>
    <w:rsid w:val="00E90BF6"/>
    <w:rsid w:val="00E947AE"/>
    <w:rsid w:val="00EA0813"/>
    <w:rsid w:val="00EA22FD"/>
    <w:rsid w:val="00EA7BD1"/>
    <w:rsid w:val="00EB0421"/>
    <w:rsid w:val="00EC7F31"/>
    <w:rsid w:val="00ED6DF2"/>
    <w:rsid w:val="00EE7CD7"/>
    <w:rsid w:val="00EF6EC6"/>
    <w:rsid w:val="00F10FB2"/>
    <w:rsid w:val="00F11F5C"/>
    <w:rsid w:val="00F14876"/>
    <w:rsid w:val="00F2387D"/>
    <w:rsid w:val="00F23FF2"/>
    <w:rsid w:val="00F35CCD"/>
    <w:rsid w:val="00F41F93"/>
    <w:rsid w:val="00F523B2"/>
    <w:rsid w:val="00F640B0"/>
    <w:rsid w:val="00F70091"/>
    <w:rsid w:val="00F71927"/>
    <w:rsid w:val="00F74686"/>
    <w:rsid w:val="00F77BA4"/>
    <w:rsid w:val="00F809C8"/>
    <w:rsid w:val="00F83451"/>
    <w:rsid w:val="00F97888"/>
    <w:rsid w:val="00FA72F9"/>
    <w:rsid w:val="00FA7D22"/>
    <w:rsid w:val="00FB0FF1"/>
    <w:rsid w:val="00FB2308"/>
    <w:rsid w:val="00FC0BDD"/>
    <w:rsid w:val="00FC53C1"/>
    <w:rsid w:val="00FC7CFF"/>
    <w:rsid w:val="00FD27F3"/>
    <w:rsid w:val="00FD31A5"/>
    <w:rsid w:val="00FE143E"/>
    <w:rsid w:val="00FE193A"/>
    <w:rsid w:val="00FE3ACE"/>
    <w:rsid w:val="00FF0455"/>
    <w:rsid w:val="00FF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Default">
    <w:name w:val="Default"/>
    <w:rsid w:val="0080140A"/>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Default">
    <w:name w:val="Default"/>
    <w:rsid w:val="0080140A"/>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22816466">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04947250">
      <w:bodyDiv w:val="1"/>
      <w:marLeft w:val="0"/>
      <w:marRight w:val="0"/>
      <w:marTop w:val="0"/>
      <w:marBottom w:val="0"/>
      <w:divBdr>
        <w:top w:val="none" w:sz="0" w:space="0" w:color="auto"/>
        <w:left w:val="none" w:sz="0" w:space="0" w:color="auto"/>
        <w:bottom w:val="none" w:sz="0" w:space="0" w:color="auto"/>
        <w:right w:val="none" w:sz="0" w:space="0" w:color="auto"/>
      </w:divBdr>
    </w:div>
    <w:div w:id="247545579">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7998422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22846269">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2411358">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492647589">
      <w:bodyDiv w:val="1"/>
      <w:marLeft w:val="0"/>
      <w:marRight w:val="0"/>
      <w:marTop w:val="0"/>
      <w:marBottom w:val="0"/>
      <w:divBdr>
        <w:top w:val="none" w:sz="0" w:space="0" w:color="auto"/>
        <w:left w:val="none" w:sz="0" w:space="0" w:color="auto"/>
        <w:bottom w:val="none" w:sz="0" w:space="0" w:color="auto"/>
        <w:right w:val="none" w:sz="0" w:space="0" w:color="auto"/>
      </w:divBdr>
    </w:div>
    <w:div w:id="509761768">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76939250">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1479733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127881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2793830">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22893717">
      <w:bodyDiv w:val="1"/>
      <w:marLeft w:val="0"/>
      <w:marRight w:val="0"/>
      <w:marTop w:val="0"/>
      <w:marBottom w:val="0"/>
      <w:divBdr>
        <w:top w:val="none" w:sz="0" w:space="0" w:color="auto"/>
        <w:left w:val="none" w:sz="0" w:space="0" w:color="auto"/>
        <w:bottom w:val="none" w:sz="0" w:space="0" w:color="auto"/>
        <w:right w:val="none" w:sz="0" w:space="0" w:color="auto"/>
      </w:divBdr>
    </w:div>
    <w:div w:id="884022639">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5794370">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0230012">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4355829">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73428617">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6723259">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69912754">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92067481">
      <w:bodyDiv w:val="1"/>
      <w:marLeft w:val="0"/>
      <w:marRight w:val="0"/>
      <w:marTop w:val="0"/>
      <w:marBottom w:val="0"/>
      <w:divBdr>
        <w:top w:val="none" w:sz="0" w:space="0" w:color="auto"/>
        <w:left w:val="none" w:sz="0" w:space="0" w:color="auto"/>
        <w:bottom w:val="none" w:sz="0" w:space="0" w:color="auto"/>
        <w:right w:val="none" w:sz="0" w:space="0" w:color="auto"/>
      </w:divBdr>
    </w:div>
    <w:div w:id="1498570028">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93916546">
      <w:bodyDiv w:val="1"/>
      <w:marLeft w:val="0"/>
      <w:marRight w:val="0"/>
      <w:marTop w:val="0"/>
      <w:marBottom w:val="0"/>
      <w:divBdr>
        <w:top w:val="none" w:sz="0" w:space="0" w:color="auto"/>
        <w:left w:val="none" w:sz="0" w:space="0" w:color="auto"/>
        <w:bottom w:val="none" w:sz="0" w:space="0" w:color="auto"/>
        <w:right w:val="none" w:sz="0" w:space="0" w:color="auto"/>
      </w:divBdr>
    </w:div>
    <w:div w:id="1693922825">
      <w:bodyDiv w:val="1"/>
      <w:marLeft w:val="0"/>
      <w:marRight w:val="0"/>
      <w:marTop w:val="0"/>
      <w:marBottom w:val="0"/>
      <w:divBdr>
        <w:top w:val="none" w:sz="0" w:space="0" w:color="auto"/>
        <w:left w:val="none" w:sz="0" w:space="0" w:color="auto"/>
        <w:bottom w:val="none" w:sz="0" w:space="0" w:color="auto"/>
        <w:right w:val="none" w:sz="0" w:space="0" w:color="auto"/>
      </w:divBdr>
    </w:div>
    <w:div w:id="1711878159">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61917931">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65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83F55-B4D0-47D9-9B23-20F505824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32</Pages>
  <Words>10897</Words>
  <Characters>75330</Characters>
  <Application>Microsoft Office Word</Application>
  <DocSecurity>0</DocSecurity>
  <Lines>627</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44</cp:revision>
  <cp:lastPrinted>2016-12-28T06:58:00Z</cp:lastPrinted>
  <dcterms:created xsi:type="dcterms:W3CDTF">2014-05-13T13:03:00Z</dcterms:created>
  <dcterms:modified xsi:type="dcterms:W3CDTF">2016-12-28T07:02:00Z</dcterms:modified>
</cp:coreProperties>
</file>